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049DE" w14:textId="42B7745B" w:rsidR="007345B2" w:rsidRDefault="00D241F0">
      <w:pPr>
        <w:pStyle w:val="Title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F2E878A" w14:textId="77777777" w:rsidR="007345B2" w:rsidRDefault="007345B2">
      <w:pPr>
        <w:pStyle w:val="Title"/>
        <w:rPr>
          <w:sz w:val="18"/>
          <w:szCs w:val="18"/>
        </w:rPr>
      </w:pPr>
    </w:p>
    <w:p w14:paraId="47129452" w14:textId="77777777" w:rsidR="00AE75D0" w:rsidRPr="00CE62CA" w:rsidRDefault="00AE75D0">
      <w:pPr>
        <w:pStyle w:val="Title"/>
        <w:rPr>
          <w:b w:val="0"/>
          <w:szCs w:val="24"/>
        </w:rPr>
      </w:pPr>
      <w:r w:rsidRPr="00CE62CA">
        <w:rPr>
          <w:szCs w:val="24"/>
        </w:rPr>
        <w:t>M I N U T E S</w:t>
      </w:r>
    </w:p>
    <w:p w14:paraId="2ED0E9CD" w14:textId="77777777" w:rsidR="000947B2" w:rsidRDefault="000947B2" w:rsidP="007F3313">
      <w:pPr>
        <w:jc w:val="center"/>
        <w:rPr>
          <w:sz w:val="24"/>
          <w:szCs w:val="24"/>
        </w:rPr>
      </w:pPr>
    </w:p>
    <w:p w14:paraId="1FA63969" w14:textId="77777777" w:rsidR="0054413B" w:rsidRPr="00CE62CA" w:rsidRDefault="00AE75D0" w:rsidP="007F3313">
      <w:pPr>
        <w:jc w:val="center"/>
        <w:rPr>
          <w:sz w:val="24"/>
          <w:szCs w:val="24"/>
        </w:rPr>
      </w:pPr>
      <w:r w:rsidRPr="00CE62CA">
        <w:rPr>
          <w:sz w:val="24"/>
          <w:szCs w:val="24"/>
        </w:rPr>
        <w:t>Committee on Surety Bonds and Insurance</w:t>
      </w:r>
    </w:p>
    <w:p w14:paraId="46F5461D" w14:textId="083A5D54" w:rsidR="00553B60" w:rsidRDefault="00375243" w:rsidP="5124D2B5">
      <w:pPr>
        <w:jc w:val="right"/>
        <w:rPr>
          <w:rFonts w:cs="Arial"/>
          <w:sz w:val="20"/>
        </w:rPr>
      </w:pPr>
      <w:r>
        <w:rPr>
          <w:rFonts w:cs="Arial"/>
          <w:sz w:val="20"/>
        </w:rPr>
        <w:t>June 21</w:t>
      </w:r>
      <w:r w:rsidR="0046453C">
        <w:rPr>
          <w:rFonts w:cs="Arial"/>
          <w:sz w:val="20"/>
        </w:rPr>
        <w:t>, 202</w:t>
      </w:r>
      <w:r w:rsidR="00694C8E">
        <w:rPr>
          <w:rFonts w:cs="Arial"/>
          <w:sz w:val="20"/>
        </w:rPr>
        <w:t>4</w:t>
      </w:r>
    </w:p>
    <w:p w14:paraId="62AC97F8" w14:textId="77777777" w:rsidR="005C30FA" w:rsidRDefault="005C30FA" w:rsidP="5124D2B5">
      <w:pPr>
        <w:jc w:val="right"/>
        <w:rPr>
          <w:rFonts w:cs="Arial"/>
          <w:sz w:val="20"/>
        </w:rPr>
      </w:pPr>
    </w:p>
    <w:p w14:paraId="3385A01F" w14:textId="0090BCA7" w:rsidR="00DF067F" w:rsidRDefault="005F7B3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Special</w:t>
      </w:r>
      <w:r w:rsidR="00263DD4">
        <w:rPr>
          <w:rFonts w:cs="Arial"/>
          <w:sz w:val="20"/>
        </w:rPr>
        <w:t xml:space="preserve"> </w:t>
      </w:r>
      <w:r w:rsidR="008246D3">
        <w:rPr>
          <w:rFonts w:cs="Arial"/>
          <w:sz w:val="20"/>
        </w:rPr>
        <w:t>Meeting</w:t>
      </w:r>
      <w:r w:rsidR="00F02A18">
        <w:rPr>
          <w:rFonts w:cs="Arial"/>
          <w:sz w:val="20"/>
        </w:rPr>
        <w:t xml:space="preserve"> </w:t>
      </w:r>
      <w:r w:rsidR="00AE75D0" w:rsidRPr="00F85032">
        <w:rPr>
          <w:rFonts w:cs="Arial"/>
          <w:sz w:val="20"/>
        </w:rPr>
        <w:t xml:space="preserve">of the Committee on Surety Bonds and Insurance was </w:t>
      </w:r>
      <w:r w:rsidR="00253852">
        <w:rPr>
          <w:rFonts w:cs="Arial"/>
          <w:sz w:val="20"/>
        </w:rPr>
        <w:t>held</w:t>
      </w:r>
      <w:r w:rsidR="00123178">
        <w:rPr>
          <w:rFonts w:cs="Arial"/>
          <w:sz w:val="20"/>
        </w:rPr>
        <w:t xml:space="preserve"> </w:t>
      </w:r>
      <w:r w:rsidR="00DF067F">
        <w:rPr>
          <w:rFonts w:cs="Arial"/>
          <w:sz w:val="20"/>
        </w:rPr>
        <w:t>v</w:t>
      </w:r>
      <w:r w:rsidR="00F27A7E">
        <w:rPr>
          <w:rFonts w:cs="Arial"/>
          <w:sz w:val="20"/>
        </w:rPr>
        <w:t xml:space="preserve">ia </w:t>
      </w:r>
      <w:r w:rsidR="007776C3">
        <w:rPr>
          <w:rFonts w:cs="Arial"/>
          <w:sz w:val="20"/>
        </w:rPr>
        <w:t xml:space="preserve">Microsoft </w:t>
      </w:r>
      <w:r w:rsidR="00DF067F">
        <w:rPr>
          <w:rFonts w:cs="Arial"/>
          <w:sz w:val="20"/>
        </w:rPr>
        <w:t>Team</w:t>
      </w:r>
      <w:r w:rsidR="006E4F26">
        <w:rPr>
          <w:rFonts w:cs="Arial"/>
          <w:sz w:val="20"/>
        </w:rPr>
        <w:t>s</w:t>
      </w:r>
      <w:r w:rsidR="00F27A7E">
        <w:rPr>
          <w:rFonts w:cs="Arial"/>
          <w:sz w:val="20"/>
        </w:rPr>
        <w:t>.</w:t>
      </w:r>
      <w:r>
        <w:rPr>
          <w:rFonts w:cs="Arial"/>
          <w:sz w:val="20"/>
        </w:rPr>
        <w:t xml:space="preserve"> This meeting was called to review the 24-25 </w:t>
      </w:r>
      <w:r w:rsidR="00375243">
        <w:rPr>
          <w:rFonts w:cs="Arial"/>
          <w:sz w:val="20"/>
        </w:rPr>
        <w:t xml:space="preserve">Statewide Property Liability </w:t>
      </w:r>
      <w:r>
        <w:rPr>
          <w:rFonts w:cs="Arial"/>
          <w:sz w:val="20"/>
        </w:rPr>
        <w:t>Insurance policy before it lapsed on 0</w:t>
      </w:r>
      <w:r w:rsidR="00375243">
        <w:rPr>
          <w:rFonts w:cs="Arial"/>
          <w:sz w:val="20"/>
        </w:rPr>
        <w:t>7</w:t>
      </w:r>
      <w:r>
        <w:rPr>
          <w:rFonts w:cs="Arial"/>
          <w:sz w:val="20"/>
        </w:rPr>
        <w:t>/01/2024.</w:t>
      </w:r>
    </w:p>
    <w:p w14:paraId="04507A1F" w14:textId="77777777" w:rsidR="00DF067F" w:rsidRDefault="00DF067F">
      <w:pPr>
        <w:jc w:val="both"/>
        <w:rPr>
          <w:rFonts w:cs="Arial"/>
          <w:sz w:val="20"/>
        </w:rPr>
      </w:pPr>
    </w:p>
    <w:p w14:paraId="02EB95D8" w14:textId="285C9F1A" w:rsidR="00AE75D0" w:rsidRPr="00F85032" w:rsidRDefault="00AE75D0">
      <w:pPr>
        <w:jc w:val="both"/>
        <w:rPr>
          <w:rFonts w:cs="Arial"/>
          <w:sz w:val="20"/>
        </w:rPr>
      </w:pPr>
      <w:r w:rsidRPr="00F85032">
        <w:rPr>
          <w:rFonts w:cs="Arial"/>
          <w:sz w:val="20"/>
        </w:rPr>
        <w:t>In attendance were:</w:t>
      </w:r>
    </w:p>
    <w:p w14:paraId="22E03558" w14:textId="77777777" w:rsidR="00645FA8" w:rsidRDefault="00645FA8" w:rsidP="00645FA8">
      <w:pPr>
        <w:jc w:val="both"/>
        <w:rPr>
          <w:rFonts w:cs="Arial"/>
          <w:sz w:val="20"/>
        </w:rPr>
      </w:pPr>
    </w:p>
    <w:p w14:paraId="2F0524BA" w14:textId="56FC37A6" w:rsidR="003B3959" w:rsidRDefault="00E47807" w:rsidP="00433104">
      <w:pPr>
        <w:ind w:left="7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Philip Michael </w:t>
      </w:r>
      <w:r>
        <w:rPr>
          <w:rFonts w:cs="Arial"/>
          <w:sz w:val="20"/>
        </w:rPr>
        <w:tab/>
      </w:r>
      <w:r w:rsidR="00D70E88">
        <w:rPr>
          <w:rFonts w:cs="Arial"/>
          <w:sz w:val="20"/>
        </w:rPr>
        <w:tab/>
      </w:r>
      <w:r w:rsidR="005B38CC">
        <w:rPr>
          <w:rFonts w:cs="Arial"/>
          <w:sz w:val="20"/>
        </w:rPr>
        <w:tab/>
      </w:r>
      <w:r w:rsidR="00826551">
        <w:rPr>
          <w:rFonts w:cs="Arial"/>
          <w:sz w:val="20"/>
        </w:rPr>
        <w:tab/>
      </w:r>
      <w:r w:rsidR="005B38CC" w:rsidRPr="5124D2B5">
        <w:rPr>
          <w:rFonts w:cs="Arial"/>
          <w:sz w:val="20"/>
        </w:rPr>
        <w:t>Department of Insurance</w:t>
      </w:r>
    </w:p>
    <w:p w14:paraId="25BF426F" w14:textId="1F1E0FD8" w:rsidR="00D92CA6" w:rsidRDefault="00D92CA6" w:rsidP="00842C5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Lisa Mendoza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Attorney General</w:t>
      </w:r>
      <w:r w:rsidR="000355FD">
        <w:rPr>
          <w:rFonts w:cs="Arial"/>
          <w:sz w:val="20"/>
        </w:rPr>
        <w:t>’s</w:t>
      </w:r>
      <w:r>
        <w:rPr>
          <w:rFonts w:cs="Arial"/>
          <w:sz w:val="20"/>
        </w:rPr>
        <w:t xml:space="preserve"> Office</w:t>
      </w:r>
    </w:p>
    <w:p w14:paraId="3664B2EF" w14:textId="53E13390" w:rsidR="00B6182F" w:rsidRDefault="00F16985" w:rsidP="00B6182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John Hedges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State Treasurer’s Office</w:t>
      </w:r>
    </w:p>
    <w:p w14:paraId="68327B15" w14:textId="27DE573C" w:rsidR="0098434F" w:rsidRDefault="00433104" w:rsidP="00B6182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Tracy Diel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Department of Administration</w:t>
      </w:r>
    </w:p>
    <w:p w14:paraId="34B584A2" w14:textId="059E9183" w:rsidR="006366F1" w:rsidRDefault="00287E4E" w:rsidP="000232AD">
      <w:pPr>
        <w:ind w:left="7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Lily Lundy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905380">
        <w:rPr>
          <w:rFonts w:cs="Arial"/>
          <w:sz w:val="20"/>
        </w:rPr>
        <w:tab/>
      </w:r>
      <w:r w:rsidR="00905380">
        <w:rPr>
          <w:rFonts w:cs="Arial"/>
          <w:sz w:val="20"/>
        </w:rPr>
        <w:tab/>
        <w:t>Department of Administration</w:t>
      </w:r>
    </w:p>
    <w:p w14:paraId="222C8F39" w14:textId="79A11BD4" w:rsidR="00754450" w:rsidRDefault="00754450" w:rsidP="00D5365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3B0EA4FB" w14:textId="5A06731C" w:rsidR="00334496" w:rsidRDefault="5124D2B5" w:rsidP="5124D2B5">
      <w:pPr>
        <w:jc w:val="both"/>
        <w:rPr>
          <w:rFonts w:cs="Arial"/>
          <w:sz w:val="20"/>
        </w:rPr>
      </w:pPr>
      <w:r w:rsidRPr="5124D2B5">
        <w:rPr>
          <w:rFonts w:cs="Arial"/>
          <w:sz w:val="20"/>
        </w:rPr>
        <w:t>The meeting was called to order at</w:t>
      </w:r>
      <w:r w:rsidR="00136169">
        <w:rPr>
          <w:rFonts w:cs="Arial"/>
          <w:sz w:val="20"/>
        </w:rPr>
        <w:t xml:space="preserve"> </w:t>
      </w:r>
      <w:r w:rsidR="001A7E1D">
        <w:rPr>
          <w:rFonts w:cs="Arial"/>
          <w:sz w:val="20"/>
        </w:rPr>
        <w:t>1</w:t>
      </w:r>
      <w:r w:rsidR="00BA277B">
        <w:rPr>
          <w:rFonts w:cs="Arial"/>
          <w:sz w:val="20"/>
        </w:rPr>
        <w:t>0</w:t>
      </w:r>
      <w:r w:rsidR="001A7E1D">
        <w:rPr>
          <w:rFonts w:cs="Arial"/>
          <w:sz w:val="20"/>
        </w:rPr>
        <w:t>:</w:t>
      </w:r>
      <w:r w:rsidR="00BA277B">
        <w:rPr>
          <w:rFonts w:cs="Arial"/>
          <w:sz w:val="20"/>
        </w:rPr>
        <w:t>01</w:t>
      </w:r>
      <w:r w:rsidR="00136169" w:rsidRPr="00224FF2">
        <w:rPr>
          <w:rFonts w:cs="Arial"/>
          <w:sz w:val="20"/>
        </w:rPr>
        <w:t xml:space="preserve"> </w:t>
      </w:r>
      <w:r w:rsidR="00BA277B">
        <w:rPr>
          <w:rFonts w:cs="Arial"/>
          <w:sz w:val="20"/>
        </w:rPr>
        <w:t>A</w:t>
      </w:r>
      <w:r w:rsidR="00C35298">
        <w:rPr>
          <w:rFonts w:cs="Arial"/>
          <w:sz w:val="20"/>
        </w:rPr>
        <w:t>M.</w:t>
      </w:r>
    </w:p>
    <w:p w14:paraId="3231B6DB" w14:textId="77777777" w:rsidR="00D715A4" w:rsidRDefault="00D715A4">
      <w:pPr>
        <w:jc w:val="both"/>
        <w:rPr>
          <w:rFonts w:cs="Arial"/>
          <w:sz w:val="20"/>
        </w:rPr>
      </w:pPr>
    </w:p>
    <w:p w14:paraId="70A49868" w14:textId="299A6579" w:rsidR="00591196" w:rsidRDefault="005B43A4" w:rsidP="00411C84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June 21</w:t>
      </w:r>
      <w:r w:rsidR="00797974">
        <w:rPr>
          <w:rFonts w:cs="Arial"/>
          <w:b/>
          <w:bCs/>
          <w:sz w:val="20"/>
        </w:rPr>
        <w:t>,</w:t>
      </w:r>
      <w:r w:rsidR="00136169">
        <w:rPr>
          <w:rFonts w:cs="Arial"/>
          <w:b/>
          <w:bCs/>
          <w:sz w:val="20"/>
        </w:rPr>
        <w:t xml:space="preserve"> </w:t>
      </w:r>
      <w:r w:rsidR="00797974">
        <w:rPr>
          <w:rFonts w:cs="Arial"/>
          <w:b/>
          <w:bCs/>
          <w:sz w:val="20"/>
        </w:rPr>
        <w:t>202</w:t>
      </w:r>
      <w:r w:rsidR="00F320E1">
        <w:rPr>
          <w:rFonts w:cs="Arial"/>
          <w:b/>
          <w:bCs/>
          <w:sz w:val="20"/>
        </w:rPr>
        <w:t>4</w:t>
      </w:r>
      <w:r w:rsidR="004C7D74" w:rsidRPr="00A477DF">
        <w:rPr>
          <w:rFonts w:cs="Arial"/>
          <w:b/>
          <w:bCs/>
          <w:sz w:val="20"/>
        </w:rPr>
        <w:t xml:space="preserve">, </w:t>
      </w:r>
      <w:r w:rsidR="0057346A">
        <w:rPr>
          <w:rFonts w:cs="Arial"/>
          <w:b/>
          <w:bCs/>
          <w:sz w:val="20"/>
        </w:rPr>
        <w:t>Special</w:t>
      </w:r>
      <w:r w:rsidR="004C7D74" w:rsidRPr="00A477DF">
        <w:rPr>
          <w:rFonts w:cs="Arial"/>
          <w:b/>
          <w:bCs/>
          <w:sz w:val="20"/>
        </w:rPr>
        <w:t xml:space="preserve"> Meeting Business:</w:t>
      </w:r>
    </w:p>
    <w:p w14:paraId="4D55AB4D" w14:textId="77777777" w:rsidR="00224FF2" w:rsidRDefault="00224FF2" w:rsidP="00411C84">
      <w:pPr>
        <w:jc w:val="both"/>
        <w:rPr>
          <w:rFonts w:cs="Arial"/>
          <w:sz w:val="20"/>
        </w:rPr>
      </w:pPr>
    </w:p>
    <w:p w14:paraId="778F6994" w14:textId="0CCDEF88" w:rsidR="00D54BE9" w:rsidRDefault="00D54BE9" w:rsidP="00963E5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- Philip Michael opened with roll call.</w:t>
      </w:r>
    </w:p>
    <w:p w14:paraId="76D83DC3" w14:textId="0E324481" w:rsidR="00E252D2" w:rsidRDefault="00963E5A" w:rsidP="00764EF0">
      <w:pPr>
        <w:jc w:val="both"/>
        <w:rPr>
          <w:rFonts w:cs="Arial"/>
          <w:sz w:val="20"/>
        </w:rPr>
      </w:pPr>
      <w:r w:rsidRPr="00963E5A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="00764EF0">
        <w:rPr>
          <w:rFonts w:cs="Arial"/>
          <w:sz w:val="20"/>
        </w:rPr>
        <w:t>The Committee reviewed the</w:t>
      </w:r>
      <w:r w:rsidR="00AB142D">
        <w:rPr>
          <w:rFonts w:cs="Arial"/>
          <w:sz w:val="20"/>
        </w:rPr>
        <w:t xml:space="preserve"> 2024-2025 Renewal Policy for </w:t>
      </w:r>
      <w:r w:rsidR="000A22F0">
        <w:rPr>
          <w:rFonts w:cs="Arial"/>
          <w:sz w:val="20"/>
        </w:rPr>
        <w:t>the Statewide Property Liability Insurance</w:t>
      </w:r>
      <w:r w:rsidR="001D3637">
        <w:rPr>
          <w:rFonts w:cs="Arial"/>
          <w:sz w:val="20"/>
        </w:rPr>
        <w:t>. There was a</w:t>
      </w:r>
      <w:r w:rsidR="000A22F0">
        <w:rPr>
          <w:rFonts w:cs="Arial"/>
          <w:sz w:val="20"/>
        </w:rPr>
        <w:t xml:space="preserve">n </w:t>
      </w:r>
      <w:r w:rsidR="001D3637">
        <w:rPr>
          <w:rFonts w:cs="Arial"/>
          <w:sz w:val="20"/>
        </w:rPr>
        <w:t>i</w:t>
      </w:r>
      <w:r w:rsidR="002518DC">
        <w:rPr>
          <w:rFonts w:cs="Arial"/>
          <w:sz w:val="20"/>
        </w:rPr>
        <w:t xml:space="preserve">ncrease of </w:t>
      </w:r>
      <w:r w:rsidR="000A22F0">
        <w:rPr>
          <w:rFonts w:cs="Arial"/>
          <w:sz w:val="20"/>
        </w:rPr>
        <w:t>10-15%, which John Hedges noted was not in</w:t>
      </w:r>
      <w:r w:rsidR="00530C41">
        <w:rPr>
          <w:rFonts w:cs="Arial"/>
          <w:sz w:val="20"/>
        </w:rPr>
        <w:t>consistent with the nationwide rate increase</w:t>
      </w:r>
      <w:r w:rsidR="003156AC">
        <w:rPr>
          <w:rFonts w:cs="Arial"/>
          <w:sz w:val="20"/>
        </w:rPr>
        <w:t xml:space="preserve">. Philip Michael noted the increase was </w:t>
      </w:r>
      <w:r w:rsidR="00530C41">
        <w:rPr>
          <w:rFonts w:cs="Arial"/>
          <w:sz w:val="20"/>
        </w:rPr>
        <w:t>less than last year’s</w:t>
      </w:r>
      <w:r w:rsidR="003156AC">
        <w:rPr>
          <w:rFonts w:cs="Arial"/>
          <w:sz w:val="20"/>
        </w:rPr>
        <w:t>.</w:t>
      </w:r>
    </w:p>
    <w:p w14:paraId="3778062C" w14:textId="0CCEAE9D" w:rsidR="003F37A6" w:rsidRDefault="003F37A6" w:rsidP="00764EF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182A75">
        <w:rPr>
          <w:rFonts w:cs="Arial"/>
          <w:sz w:val="20"/>
        </w:rPr>
        <w:t xml:space="preserve">John Hedges asked if there was any concern over the Property Exposure going up 5%. Philip Michael </w:t>
      </w:r>
      <w:r w:rsidR="00744C91">
        <w:rPr>
          <w:rFonts w:cs="Arial"/>
          <w:sz w:val="20"/>
        </w:rPr>
        <w:t xml:space="preserve">replied that it was the same </w:t>
      </w:r>
      <w:r w:rsidR="001219A8">
        <w:rPr>
          <w:rFonts w:cs="Arial"/>
          <w:sz w:val="20"/>
        </w:rPr>
        <w:t xml:space="preserve">rate increase </w:t>
      </w:r>
      <w:r w:rsidR="00744C91">
        <w:rPr>
          <w:rFonts w:cs="Arial"/>
          <w:sz w:val="20"/>
        </w:rPr>
        <w:t xml:space="preserve">as the Property Exposure for </w:t>
      </w:r>
      <w:r w:rsidR="001219A8">
        <w:rPr>
          <w:rFonts w:cs="Arial"/>
          <w:sz w:val="20"/>
        </w:rPr>
        <w:t>Kansas Highway Patrol’s Aircraft Insurance</w:t>
      </w:r>
      <w:r w:rsidR="00691E5D">
        <w:rPr>
          <w:rFonts w:cs="Arial"/>
          <w:sz w:val="20"/>
        </w:rPr>
        <w:t>, and that it is a standard increase.</w:t>
      </w:r>
    </w:p>
    <w:p w14:paraId="4F45FBE4" w14:textId="093AD3F2" w:rsidR="00691E5D" w:rsidRDefault="00691E5D" w:rsidP="00764EF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John Hedges inquired when </w:t>
      </w:r>
      <w:r w:rsidR="000E2FDE">
        <w:rPr>
          <w:rFonts w:cs="Arial"/>
          <w:sz w:val="20"/>
        </w:rPr>
        <w:t xml:space="preserve">the last rebid for this policy was. Lily </w:t>
      </w:r>
      <w:r w:rsidR="002E0D76">
        <w:rPr>
          <w:rFonts w:cs="Arial"/>
          <w:sz w:val="20"/>
        </w:rPr>
        <w:t>Lundy remarked it was done last year</w:t>
      </w:r>
      <w:r w:rsidR="00A60E0B">
        <w:rPr>
          <w:rFonts w:cs="Arial"/>
          <w:sz w:val="20"/>
        </w:rPr>
        <w:t xml:space="preserve"> under Te’a Jackson and David Stueve</w:t>
      </w:r>
      <w:r w:rsidR="00305757">
        <w:rPr>
          <w:rFonts w:cs="Arial"/>
          <w:sz w:val="20"/>
        </w:rPr>
        <w:t>, and that IMA was the sole bidder</w:t>
      </w:r>
      <w:r w:rsidR="00410FDE">
        <w:rPr>
          <w:rFonts w:cs="Arial"/>
          <w:sz w:val="20"/>
        </w:rPr>
        <w:t>. John H</w:t>
      </w:r>
      <w:r w:rsidR="00305757">
        <w:rPr>
          <w:rFonts w:cs="Arial"/>
          <w:sz w:val="20"/>
        </w:rPr>
        <w:t>edges inquired why the</w:t>
      </w:r>
      <w:r w:rsidR="00C823B0">
        <w:rPr>
          <w:rFonts w:cs="Arial"/>
          <w:sz w:val="20"/>
        </w:rPr>
        <w:t>re were no other bidders for this policy. Tracy Diel replied that there wasn’t much interest</w:t>
      </w:r>
      <w:r w:rsidR="00DD0EEE">
        <w:rPr>
          <w:rFonts w:cs="Arial"/>
          <w:sz w:val="20"/>
        </w:rPr>
        <w:t xml:space="preserve"> from other vendors</w:t>
      </w:r>
      <w:r w:rsidR="00C823B0">
        <w:rPr>
          <w:rFonts w:cs="Arial"/>
          <w:sz w:val="20"/>
        </w:rPr>
        <w:t xml:space="preserve">, and </w:t>
      </w:r>
      <w:r w:rsidR="00C7461D">
        <w:rPr>
          <w:rFonts w:cs="Arial"/>
          <w:sz w:val="20"/>
        </w:rPr>
        <w:t>that there hadn’t been for a while.</w:t>
      </w:r>
      <w:r w:rsidR="00A71D05">
        <w:rPr>
          <w:rFonts w:cs="Arial"/>
          <w:sz w:val="20"/>
        </w:rPr>
        <w:t xml:space="preserve"> No additional discussion was made.</w:t>
      </w:r>
    </w:p>
    <w:p w14:paraId="5A0B87EC" w14:textId="55D2ED32" w:rsidR="0015361D" w:rsidRDefault="0015361D" w:rsidP="00764EF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Philip Michael entertained the </w:t>
      </w:r>
      <w:r w:rsidR="00AC78EB">
        <w:rPr>
          <w:rFonts w:cs="Arial"/>
          <w:sz w:val="20"/>
        </w:rPr>
        <w:t>m</w:t>
      </w:r>
      <w:r>
        <w:rPr>
          <w:rFonts w:cs="Arial"/>
          <w:sz w:val="20"/>
        </w:rPr>
        <w:t>otion to approve</w:t>
      </w:r>
      <w:r w:rsidR="009D5EBF">
        <w:rPr>
          <w:rFonts w:cs="Arial"/>
          <w:sz w:val="20"/>
        </w:rPr>
        <w:t xml:space="preserve"> the policy renewal</w:t>
      </w:r>
      <w:r>
        <w:rPr>
          <w:rFonts w:cs="Arial"/>
          <w:sz w:val="20"/>
        </w:rPr>
        <w:t xml:space="preserve">. </w:t>
      </w:r>
      <w:r w:rsidR="00FA6319">
        <w:rPr>
          <w:rFonts w:cs="Arial"/>
          <w:sz w:val="20"/>
        </w:rPr>
        <w:t>John Hedges</w:t>
      </w:r>
      <w:r w:rsidR="009D5EBF">
        <w:rPr>
          <w:rFonts w:cs="Arial"/>
          <w:sz w:val="20"/>
        </w:rPr>
        <w:t xml:space="preserve"> made the</w:t>
      </w:r>
      <w:r>
        <w:rPr>
          <w:rFonts w:cs="Arial"/>
          <w:sz w:val="20"/>
        </w:rPr>
        <w:t xml:space="preserve"> motion to approve</w:t>
      </w:r>
      <w:r w:rsidR="009D5EBF">
        <w:rPr>
          <w:rFonts w:cs="Arial"/>
          <w:sz w:val="20"/>
        </w:rPr>
        <w:t xml:space="preserve">; </w:t>
      </w:r>
      <w:r w:rsidR="00FA6319">
        <w:rPr>
          <w:rFonts w:cs="Arial"/>
          <w:sz w:val="20"/>
        </w:rPr>
        <w:t>Lisa Mendoza</w:t>
      </w:r>
      <w:r w:rsidR="009D5EBF">
        <w:rPr>
          <w:rFonts w:cs="Arial"/>
          <w:sz w:val="20"/>
        </w:rPr>
        <w:t xml:space="preserve"> seconded.</w:t>
      </w:r>
    </w:p>
    <w:p w14:paraId="36F41BEC" w14:textId="7EE40365" w:rsidR="009D5EBF" w:rsidRDefault="009D5EBF" w:rsidP="00764EF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- There were all ayes, and the motion carried</w:t>
      </w:r>
      <w:r w:rsidR="00D46B93">
        <w:rPr>
          <w:rFonts w:cs="Arial"/>
          <w:sz w:val="20"/>
        </w:rPr>
        <w:t xml:space="preserve"> unanimously</w:t>
      </w:r>
      <w:r w:rsidR="003E2ECE">
        <w:rPr>
          <w:rFonts w:cs="Arial"/>
          <w:sz w:val="20"/>
        </w:rPr>
        <w:t xml:space="preserve"> to approve the policy renewal.</w:t>
      </w:r>
    </w:p>
    <w:p w14:paraId="4DF1F74B" w14:textId="3EA35812" w:rsidR="003E2ECE" w:rsidRDefault="003E2ECE" w:rsidP="00764EF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616921">
        <w:rPr>
          <w:rFonts w:cs="Arial"/>
          <w:sz w:val="20"/>
        </w:rPr>
        <w:t>Philip Michael</w:t>
      </w:r>
      <w:r>
        <w:rPr>
          <w:rFonts w:cs="Arial"/>
          <w:sz w:val="20"/>
        </w:rPr>
        <w:t xml:space="preserve"> asked if there were any other reviews needed at this time. Lily Lundy </w:t>
      </w:r>
      <w:r w:rsidR="00716EAA">
        <w:rPr>
          <w:rFonts w:cs="Arial"/>
          <w:sz w:val="20"/>
        </w:rPr>
        <w:t xml:space="preserve">informed the Committee that </w:t>
      </w:r>
      <w:r w:rsidR="00D46B93">
        <w:rPr>
          <w:rFonts w:cs="Arial"/>
          <w:sz w:val="20"/>
        </w:rPr>
        <w:t>the rebid</w:t>
      </w:r>
      <w:r w:rsidR="00FF080D">
        <w:rPr>
          <w:rFonts w:cs="Arial"/>
          <w:sz w:val="20"/>
        </w:rPr>
        <w:t xml:space="preserve"> for the Auto &amp; Van Pool Insurance policy was taking place on the 24</w:t>
      </w:r>
      <w:r w:rsidR="00FF080D" w:rsidRPr="00FF080D">
        <w:rPr>
          <w:rFonts w:cs="Arial"/>
          <w:sz w:val="20"/>
          <w:vertAlign w:val="superscript"/>
        </w:rPr>
        <w:t>th</w:t>
      </w:r>
      <w:r w:rsidR="00CA68EF">
        <w:rPr>
          <w:rFonts w:cs="Arial"/>
          <w:sz w:val="20"/>
        </w:rPr>
        <w:t>, and that another Special Meeting will need to be called immediately after</w:t>
      </w:r>
      <w:r w:rsidR="006B43A0">
        <w:rPr>
          <w:rFonts w:cs="Arial"/>
          <w:sz w:val="20"/>
        </w:rPr>
        <w:t xml:space="preserve"> as that policy expired on July 1</w:t>
      </w:r>
      <w:r w:rsidR="006B43A0" w:rsidRPr="006B43A0">
        <w:rPr>
          <w:rFonts w:cs="Arial"/>
          <w:sz w:val="20"/>
          <w:vertAlign w:val="superscript"/>
        </w:rPr>
        <w:t>st</w:t>
      </w:r>
      <w:r w:rsidR="00716EAA">
        <w:rPr>
          <w:rFonts w:cs="Arial"/>
          <w:sz w:val="20"/>
        </w:rPr>
        <w:t xml:space="preserve">. </w:t>
      </w:r>
    </w:p>
    <w:p w14:paraId="25DDE0C7" w14:textId="77777777" w:rsidR="00963E5A" w:rsidRPr="00963E5A" w:rsidRDefault="00963E5A" w:rsidP="00963E5A">
      <w:pPr>
        <w:rPr>
          <w:sz w:val="20"/>
        </w:rPr>
      </w:pPr>
    </w:p>
    <w:p w14:paraId="65DE9AF0" w14:textId="59F69E97" w:rsidR="00224FF2" w:rsidRPr="00963E5A" w:rsidRDefault="00963E5A" w:rsidP="00963E5A">
      <w:pPr>
        <w:rPr>
          <w:sz w:val="20"/>
        </w:rPr>
      </w:pPr>
      <w:r w:rsidRPr="00963E5A">
        <w:rPr>
          <w:sz w:val="20"/>
        </w:rPr>
        <w:t>-</w:t>
      </w:r>
      <w:r>
        <w:rPr>
          <w:sz w:val="20"/>
        </w:rPr>
        <w:t xml:space="preserve"> </w:t>
      </w:r>
      <w:r w:rsidR="00224FF2" w:rsidRPr="00963E5A">
        <w:rPr>
          <w:sz w:val="20"/>
        </w:rPr>
        <w:t xml:space="preserve">Next Regular Meeting will take place on </w:t>
      </w:r>
      <w:r w:rsidR="00F94AC5">
        <w:rPr>
          <w:sz w:val="20"/>
        </w:rPr>
        <w:t>July 8</w:t>
      </w:r>
      <w:r w:rsidR="004035EC" w:rsidRPr="004035EC">
        <w:rPr>
          <w:sz w:val="20"/>
          <w:vertAlign w:val="superscript"/>
        </w:rPr>
        <w:t>th</w:t>
      </w:r>
      <w:r w:rsidR="00224FF2" w:rsidRPr="00963E5A">
        <w:rPr>
          <w:sz w:val="20"/>
        </w:rPr>
        <w:t>, 202</w:t>
      </w:r>
      <w:r w:rsidR="00F93D6C">
        <w:rPr>
          <w:sz w:val="20"/>
        </w:rPr>
        <w:t>4</w:t>
      </w:r>
      <w:r w:rsidR="00224FF2" w:rsidRPr="00963E5A">
        <w:rPr>
          <w:sz w:val="20"/>
        </w:rPr>
        <w:t xml:space="preserve">, the next </w:t>
      </w:r>
      <w:r w:rsidR="00F93D6C">
        <w:rPr>
          <w:sz w:val="20"/>
        </w:rPr>
        <w:t xml:space="preserve">after </w:t>
      </w:r>
      <w:r w:rsidR="00224FF2" w:rsidRPr="00963E5A">
        <w:rPr>
          <w:sz w:val="20"/>
        </w:rPr>
        <w:t>will be</w:t>
      </w:r>
      <w:r w:rsidR="001340BD">
        <w:rPr>
          <w:sz w:val="20"/>
        </w:rPr>
        <w:t xml:space="preserve"> </w:t>
      </w:r>
      <w:r w:rsidR="00604C28">
        <w:rPr>
          <w:sz w:val="20"/>
        </w:rPr>
        <w:t>August 12</w:t>
      </w:r>
      <w:r w:rsidR="004035EC" w:rsidRPr="004035EC">
        <w:rPr>
          <w:sz w:val="20"/>
          <w:vertAlign w:val="superscript"/>
        </w:rPr>
        <w:t>th</w:t>
      </w:r>
      <w:r w:rsidR="00224FF2" w:rsidRPr="00963E5A">
        <w:rPr>
          <w:sz w:val="20"/>
        </w:rPr>
        <w:t>, 2024</w:t>
      </w:r>
      <w:r w:rsidR="00F93D6C">
        <w:rPr>
          <w:sz w:val="20"/>
        </w:rPr>
        <w:t>.</w:t>
      </w:r>
    </w:p>
    <w:p w14:paraId="77D68300" w14:textId="77777777" w:rsidR="00181E3D" w:rsidRDefault="00181E3D" w:rsidP="00591196">
      <w:pPr>
        <w:pStyle w:val="ListParagraph"/>
        <w:ind w:left="0"/>
        <w:rPr>
          <w:szCs w:val="22"/>
        </w:rPr>
      </w:pPr>
    </w:p>
    <w:p w14:paraId="37A5B62F" w14:textId="77777777" w:rsidR="00D0242D" w:rsidRDefault="00D0242D" w:rsidP="00FE13FF">
      <w:pPr>
        <w:tabs>
          <w:tab w:val="left" w:pos="5040"/>
        </w:tabs>
        <w:jc w:val="both"/>
        <w:rPr>
          <w:rFonts w:cs="Arial"/>
          <w:sz w:val="20"/>
        </w:rPr>
      </w:pPr>
    </w:p>
    <w:p w14:paraId="4FDA9091" w14:textId="11640285" w:rsidR="0068259B" w:rsidRDefault="0068259B" w:rsidP="00FE13FF">
      <w:pPr>
        <w:tabs>
          <w:tab w:val="left" w:pos="504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The meeting adjourned at</w:t>
      </w:r>
      <w:r w:rsidR="00253082">
        <w:rPr>
          <w:rFonts w:cs="Arial"/>
          <w:sz w:val="20"/>
        </w:rPr>
        <w:t xml:space="preserve"> </w:t>
      </w:r>
      <w:r w:rsidR="005D72D5">
        <w:rPr>
          <w:rFonts w:cs="Arial"/>
          <w:sz w:val="20"/>
        </w:rPr>
        <w:t>1</w:t>
      </w:r>
      <w:r w:rsidR="005B43A4">
        <w:rPr>
          <w:rFonts w:cs="Arial"/>
          <w:sz w:val="20"/>
        </w:rPr>
        <w:t>0</w:t>
      </w:r>
      <w:r w:rsidR="005D72D5">
        <w:rPr>
          <w:rFonts w:cs="Arial"/>
          <w:sz w:val="20"/>
        </w:rPr>
        <w:t>:</w:t>
      </w:r>
      <w:r w:rsidR="005B43A4">
        <w:rPr>
          <w:rFonts w:cs="Arial"/>
          <w:sz w:val="20"/>
        </w:rPr>
        <w:t>11</w:t>
      </w:r>
      <w:r w:rsidR="00BC1ACF" w:rsidRPr="00224FF2">
        <w:rPr>
          <w:rFonts w:cs="Arial"/>
          <w:sz w:val="20"/>
        </w:rPr>
        <w:t xml:space="preserve"> </w:t>
      </w:r>
      <w:r w:rsidR="005B43A4">
        <w:rPr>
          <w:rFonts w:cs="Arial"/>
          <w:sz w:val="20"/>
        </w:rPr>
        <w:t>A</w:t>
      </w:r>
      <w:r w:rsidR="00952B82">
        <w:rPr>
          <w:rFonts w:cs="Arial"/>
          <w:sz w:val="20"/>
        </w:rPr>
        <w:t>M</w:t>
      </w:r>
      <w:r w:rsidR="00253082">
        <w:rPr>
          <w:rFonts w:cs="Arial"/>
          <w:sz w:val="20"/>
        </w:rPr>
        <w:t>.</w:t>
      </w:r>
    </w:p>
    <w:p w14:paraId="40EAC994" w14:textId="0A44003F" w:rsidR="00253082" w:rsidRDefault="00253082" w:rsidP="00FE13FF">
      <w:pPr>
        <w:tabs>
          <w:tab w:val="left" w:pos="5040"/>
        </w:tabs>
        <w:jc w:val="both"/>
        <w:rPr>
          <w:rFonts w:cs="Arial"/>
          <w:sz w:val="20"/>
        </w:rPr>
      </w:pPr>
    </w:p>
    <w:p w14:paraId="7A85735A" w14:textId="511625CD" w:rsidR="00AE75D0" w:rsidRPr="00F85032" w:rsidRDefault="000A4674" w:rsidP="00FE13FF">
      <w:pPr>
        <w:tabs>
          <w:tab w:val="left" w:pos="504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="00241755">
        <w:rPr>
          <w:rFonts w:cs="Arial"/>
          <w:sz w:val="20"/>
        </w:rPr>
        <w:t>Lily Lundy</w:t>
      </w:r>
    </w:p>
    <w:p w14:paraId="6CA74877" w14:textId="307B5E4C" w:rsidR="00AE75D0" w:rsidRPr="00F85032" w:rsidRDefault="00AE75D0" w:rsidP="00FE13FF">
      <w:pPr>
        <w:tabs>
          <w:tab w:val="left" w:pos="5040"/>
        </w:tabs>
        <w:jc w:val="both"/>
        <w:rPr>
          <w:rFonts w:cs="Arial"/>
          <w:sz w:val="20"/>
        </w:rPr>
      </w:pPr>
      <w:r w:rsidRPr="00F85032">
        <w:rPr>
          <w:rFonts w:cs="Arial"/>
          <w:sz w:val="20"/>
        </w:rPr>
        <w:tab/>
        <w:t>Secretary</w:t>
      </w:r>
    </w:p>
    <w:p w14:paraId="614B5D41" w14:textId="04B0B422" w:rsidR="00241FAB" w:rsidRDefault="00AE75D0">
      <w:pPr>
        <w:tabs>
          <w:tab w:val="left" w:pos="720"/>
        </w:tabs>
        <w:jc w:val="both"/>
        <w:rPr>
          <w:rFonts w:cs="Arial"/>
          <w:sz w:val="20"/>
        </w:rPr>
      </w:pPr>
      <w:r w:rsidRPr="5124D2B5">
        <w:rPr>
          <w:rFonts w:cs="Arial"/>
          <w:sz w:val="20"/>
        </w:rPr>
        <w:t xml:space="preserve">cc:        </w:t>
      </w:r>
      <w:r w:rsidR="005C30FA">
        <w:rPr>
          <w:rFonts w:cs="Arial"/>
          <w:sz w:val="20"/>
        </w:rPr>
        <w:t>Philip Michael</w:t>
      </w:r>
    </w:p>
    <w:p w14:paraId="7BBE6AAA" w14:textId="0CFEC519" w:rsidR="00241755" w:rsidRDefault="00241755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Lisa Mendoza</w:t>
      </w:r>
    </w:p>
    <w:p w14:paraId="67BB1C77" w14:textId="067C09BF" w:rsidR="005C30FA" w:rsidRDefault="005C30FA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John Hedges</w:t>
      </w:r>
      <w:r w:rsidR="00241FAB">
        <w:rPr>
          <w:rFonts w:cs="Arial"/>
          <w:sz w:val="20"/>
        </w:rPr>
        <w:tab/>
      </w:r>
    </w:p>
    <w:p w14:paraId="47595B86" w14:textId="1081DDB5" w:rsidR="000E01B0" w:rsidRDefault="00DC3BE6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Tracy Diel</w:t>
      </w:r>
    </w:p>
    <w:p w14:paraId="5D98A6A4" w14:textId="656ACF19" w:rsidR="009219BF" w:rsidRDefault="009219BF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24D9AC9B" w14:textId="5FFBC53A" w:rsidR="00DC3BE6" w:rsidRDefault="00DC3BE6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7A99F2F1" w14:textId="25F6EDD6" w:rsidR="00241FAB" w:rsidRPr="00F85032" w:rsidRDefault="004768F9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="00241FAB">
        <w:rPr>
          <w:rFonts w:cs="Arial"/>
          <w:sz w:val="20"/>
        </w:rPr>
        <w:tab/>
      </w:r>
    </w:p>
    <w:sectPr w:rsidR="00241FAB" w:rsidRPr="00F85032" w:rsidSect="00EC6606">
      <w:pgSz w:w="12240" w:h="15840"/>
      <w:pgMar w:top="446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E684" w14:textId="77777777" w:rsidR="00EC6606" w:rsidRDefault="00EC6606" w:rsidP="00DD57F2">
      <w:r>
        <w:separator/>
      </w:r>
    </w:p>
  </w:endnote>
  <w:endnote w:type="continuationSeparator" w:id="0">
    <w:p w14:paraId="44DDA990" w14:textId="77777777" w:rsidR="00EC6606" w:rsidRDefault="00EC6606" w:rsidP="00DD57F2">
      <w:r>
        <w:continuationSeparator/>
      </w:r>
    </w:p>
  </w:endnote>
  <w:endnote w:type="continuationNotice" w:id="1">
    <w:p w14:paraId="63695D4F" w14:textId="77777777" w:rsidR="00EC6606" w:rsidRDefault="00EC6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BAEFF" w14:textId="77777777" w:rsidR="00EC6606" w:rsidRDefault="00EC6606" w:rsidP="00DD57F2">
      <w:r>
        <w:separator/>
      </w:r>
    </w:p>
  </w:footnote>
  <w:footnote w:type="continuationSeparator" w:id="0">
    <w:p w14:paraId="736CBABE" w14:textId="77777777" w:rsidR="00EC6606" w:rsidRDefault="00EC6606" w:rsidP="00DD57F2">
      <w:r>
        <w:continuationSeparator/>
      </w:r>
    </w:p>
  </w:footnote>
  <w:footnote w:type="continuationNotice" w:id="1">
    <w:p w14:paraId="4A4B7E95" w14:textId="77777777" w:rsidR="00EC6606" w:rsidRDefault="00EC66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12C"/>
    <w:multiLevelType w:val="hybridMultilevel"/>
    <w:tmpl w:val="A73E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DF4"/>
    <w:multiLevelType w:val="hybridMultilevel"/>
    <w:tmpl w:val="1FD2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8B9"/>
    <w:multiLevelType w:val="hybridMultilevel"/>
    <w:tmpl w:val="0960EB40"/>
    <w:lvl w:ilvl="0" w:tplc="81F64A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454A0D"/>
    <w:multiLevelType w:val="hybridMultilevel"/>
    <w:tmpl w:val="4C6C5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E36F5"/>
    <w:multiLevelType w:val="hybridMultilevel"/>
    <w:tmpl w:val="99967680"/>
    <w:lvl w:ilvl="0" w:tplc="14FA303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9D65F8"/>
    <w:multiLevelType w:val="hybridMultilevel"/>
    <w:tmpl w:val="6A825912"/>
    <w:lvl w:ilvl="0" w:tplc="5A6C5E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54A09"/>
    <w:multiLevelType w:val="hybridMultilevel"/>
    <w:tmpl w:val="3CDE6E7E"/>
    <w:lvl w:ilvl="0" w:tplc="20E8ED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9E3704"/>
    <w:multiLevelType w:val="hybridMultilevel"/>
    <w:tmpl w:val="A12698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A46D6"/>
    <w:multiLevelType w:val="hybridMultilevel"/>
    <w:tmpl w:val="0CA8C96E"/>
    <w:lvl w:ilvl="0" w:tplc="D5269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714DB"/>
    <w:multiLevelType w:val="hybridMultilevel"/>
    <w:tmpl w:val="1DB4F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A4B2B"/>
    <w:multiLevelType w:val="hybridMultilevel"/>
    <w:tmpl w:val="7B2A6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A7B81"/>
    <w:multiLevelType w:val="multilevel"/>
    <w:tmpl w:val="C9F69518"/>
    <w:lvl w:ilvl="0">
      <w:start w:val="1"/>
      <w:numFmt w:val="none"/>
      <w:pStyle w:val="PSBody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firstLine="0"/>
      </w:pPr>
      <w:rPr>
        <w:rFonts w:hint="default"/>
      </w:rPr>
    </w:lvl>
  </w:abstractNum>
  <w:abstractNum w:abstractNumId="12" w15:restartNumberingAfterBreak="0">
    <w:nsid w:val="4BC46129"/>
    <w:multiLevelType w:val="hybridMultilevel"/>
    <w:tmpl w:val="78CC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01AF4"/>
    <w:multiLevelType w:val="hybridMultilevel"/>
    <w:tmpl w:val="84AE9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654675"/>
    <w:multiLevelType w:val="hybridMultilevel"/>
    <w:tmpl w:val="530C6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F57A4"/>
    <w:multiLevelType w:val="hybridMultilevel"/>
    <w:tmpl w:val="034839EE"/>
    <w:lvl w:ilvl="0" w:tplc="04267A5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A375B"/>
    <w:multiLevelType w:val="hybridMultilevel"/>
    <w:tmpl w:val="BDA84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EE1B8A"/>
    <w:multiLevelType w:val="singleLevel"/>
    <w:tmpl w:val="5AB2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5DB3662"/>
    <w:multiLevelType w:val="hybridMultilevel"/>
    <w:tmpl w:val="42006052"/>
    <w:lvl w:ilvl="0" w:tplc="99CA67F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473EC"/>
    <w:multiLevelType w:val="hybridMultilevel"/>
    <w:tmpl w:val="F8DEE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34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9306508">
    <w:abstractNumId w:val="19"/>
  </w:num>
  <w:num w:numId="2" w16cid:durableId="67576351">
    <w:abstractNumId w:val="6"/>
  </w:num>
  <w:num w:numId="3" w16cid:durableId="662202901">
    <w:abstractNumId w:val="13"/>
  </w:num>
  <w:num w:numId="4" w16cid:durableId="1606646900">
    <w:abstractNumId w:val="9"/>
  </w:num>
  <w:num w:numId="5" w16cid:durableId="477841217">
    <w:abstractNumId w:val="1"/>
  </w:num>
  <w:num w:numId="6" w16cid:durableId="1854175939">
    <w:abstractNumId w:val="17"/>
  </w:num>
  <w:num w:numId="7" w16cid:durableId="203297602">
    <w:abstractNumId w:val="14"/>
  </w:num>
  <w:num w:numId="8" w16cid:durableId="1803838460">
    <w:abstractNumId w:val="16"/>
  </w:num>
  <w:num w:numId="9" w16cid:durableId="1061290621">
    <w:abstractNumId w:val="18"/>
  </w:num>
  <w:num w:numId="10" w16cid:durableId="42677109">
    <w:abstractNumId w:val="10"/>
  </w:num>
  <w:num w:numId="11" w16cid:durableId="269320007">
    <w:abstractNumId w:val="2"/>
  </w:num>
  <w:num w:numId="12" w16cid:durableId="467091184">
    <w:abstractNumId w:val="8"/>
  </w:num>
  <w:num w:numId="13" w16cid:durableId="623271591">
    <w:abstractNumId w:val="4"/>
  </w:num>
  <w:num w:numId="14" w16cid:durableId="168369837">
    <w:abstractNumId w:val="7"/>
  </w:num>
  <w:num w:numId="15" w16cid:durableId="1415054105">
    <w:abstractNumId w:val="0"/>
  </w:num>
  <w:num w:numId="16" w16cid:durableId="175459408">
    <w:abstractNumId w:val="12"/>
  </w:num>
  <w:num w:numId="17" w16cid:durableId="326634433">
    <w:abstractNumId w:val="3"/>
  </w:num>
  <w:num w:numId="18" w16cid:durableId="1337344504">
    <w:abstractNumId w:val="11"/>
  </w:num>
  <w:num w:numId="19" w16cid:durableId="250430958">
    <w:abstractNumId w:val="20"/>
  </w:num>
  <w:num w:numId="20" w16cid:durableId="249395145">
    <w:abstractNumId w:val="5"/>
  </w:num>
  <w:num w:numId="21" w16cid:durableId="1667244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M7A0szC0NAKyzJR0lIJTi4sz8/NACoxrAepelVcsAAAA"/>
  </w:docVars>
  <w:rsids>
    <w:rsidRoot w:val="007C407B"/>
    <w:rsid w:val="00004B35"/>
    <w:rsid w:val="0000768C"/>
    <w:rsid w:val="000100E6"/>
    <w:rsid w:val="00011A8A"/>
    <w:rsid w:val="00012573"/>
    <w:rsid w:val="000170FF"/>
    <w:rsid w:val="00022B39"/>
    <w:rsid w:val="000232AD"/>
    <w:rsid w:val="00025DD2"/>
    <w:rsid w:val="00026509"/>
    <w:rsid w:val="0002790E"/>
    <w:rsid w:val="0003029A"/>
    <w:rsid w:val="000310D5"/>
    <w:rsid w:val="00031662"/>
    <w:rsid w:val="00032B1B"/>
    <w:rsid w:val="00034E5F"/>
    <w:rsid w:val="000350A9"/>
    <w:rsid w:val="000355FD"/>
    <w:rsid w:val="00040400"/>
    <w:rsid w:val="00044678"/>
    <w:rsid w:val="00046561"/>
    <w:rsid w:val="000501B2"/>
    <w:rsid w:val="00051004"/>
    <w:rsid w:val="00053061"/>
    <w:rsid w:val="00057D2F"/>
    <w:rsid w:val="00057DEC"/>
    <w:rsid w:val="0006002C"/>
    <w:rsid w:val="000610E8"/>
    <w:rsid w:val="000616AE"/>
    <w:rsid w:val="00061A6A"/>
    <w:rsid w:val="00063305"/>
    <w:rsid w:val="00063F59"/>
    <w:rsid w:val="000721E3"/>
    <w:rsid w:val="000722B5"/>
    <w:rsid w:val="00072E0F"/>
    <w:rsid w:val="000733AC"/>
    <w:rsid w:val="00073F7C"/>
    <w:rsid w:val="00075BE4"/>
    <w:rsid w:val="00082A16"/>
    <w:rsid w:val="00084F00"/>
    <w:rsid w:val="00085495"/>
    <w:rsid w:val="000869A9"/>
    <w:rsid w:val="0009092D"/>
    <w:rsid w:val="00092556"/>
    <w:rsid w:val="0009314C"/>
    <w:rsid w:val="000947B2"/>
    <w:rsid w:val="00094B70"/>
    <w:rsid w:val="00094E37"/>
    <w:rsid w:val="00095551"/>
    <w:rsid w:val="000970CB"/>
    <w:rsid w:val="000A22F0"/>
    <w:rsid w:val="000A2678"/>
    <w:rsid w:val="000A2713"/>
    <w:rsid w:val="000A3A13"/>
    <w:rsid w:val="000A4674"/>
    <w:rsid w:val="000A7658"/>
    <w:rsid w:val="000B0FA9"/>
    <w:rsid w:val="000B1BC9"/>
    <w:rsid w:val="000B2D5F"/>
    <w:rsid w:val="000B4B70"/>
    <w:rsid w:val="000B4D17"/>
    <w:rsid w:val="000B5366"/>
    <w:rsid w:val="000B6169"/>
    <w:rsid w:val="000B7C3E"/>
    <w:rsid w:val="000C0ED2"/>
    <w:rsid w:val="000C0FDD"/>
    <w:rsid w:val="000C1689"/>
    <w:rsid w:val="000C546D"/>
    <w:rsid w:val="000C6481"/>
    <w:rsid w:val="000C7B13"/>
    <w:rsid w:val="000D1469"/>
    <w:rsid w:val="000D18C8"/>
    <w:rsid w:val="000D4386"/>
    <w:rsid w:val="000D6A70"/>
    <w:rsid w:val="000D6BAF"/>
    <w:rsid w:val="000E01B0"/>
    <w:rsid w:val="000E2FDE"/>
    <w:rsid w:val="000E5B4F"/>
    <w:rsid w:val="000E7010"/>
    <w:rsid w:val="000F15D5"/>
    <w:rsid w:val="000F25CC"/>
    <w:rsid w:val="000F579A"/>
    <w:rsid w:val="000F73F1"/>
    <w:rsid w:val="00100CEC"/>
    <w:rsid w:val="00101A39"/>
    <w:rsid w:val="00103F60"/>
    <w:rsid w:val="0010734A"/>
    <w:rsid w:val="0011137A"/>
    <w:rsid w:val="0011324E"/>
    <w:rsid w:val="001145A1"/>
    <w:rsid w:val="0011647A"/>
    <w:rsid w:val="0012073D"/>
    <w:rsid w:val="001219A8"/>
    <w:rsid w:val="00123178"/>
    <w:rsid w:val="00123F43"/>
    <w:rsid w:val="00125AC9"/>
    <w:rsid w:val="00130091"/>
    <w:rsid w:val="001312D3"/>
    <w:rsid w:val="00133506"/>
    <w:rsid w:val="001340BD"/>
    <w:rsid w:val="0013470E"/>
    <w:rsid w:val="00136169"/>
    <w:rsid w:val="0013639F"/>
    <w:rsid w:val="001403E9"/>
    <w:rsid w:val="00141156"/>
    <w:rsid w:val="00144A74"/>
    <w:rsid w:val="00146DB2"/>
    <w:rsid w:val="00147125"/>
    <w:rsid w:val="00150989"/>
    <w:rsid w:val="00152C40"/>
    <w:rsid w:val="001535A2"/>
    <w:rsid w:val="0015361D"/>
    <w:rsid w:val="00154971"/>
    <w:rsid w:val="00155678"/>
    <w:rsid w:val="00156438"/>
    <w:rsid w:val="00161F0E"/>
    <w:rsid w:val="001645AE"/>
    <w:rsid w:val="00167B6D"/>
    <w:rsid w:val="00174706"/>
    <w:rsid w:val="00175153"/>
    <w:rsid w:val="00175AE9"/>
    <w:rsid w:val="00175C4C"/>
    <w:rsid w:val="00181300"/>
    <w:rsid w:val="001813CD"/>
    <w:rsid w:val="00181D1E"/>
    <w:rsid w:val="00181D4E"/>
    <w:rsid w:val="00181E3D"/>
    <w:rsid w:val="001822D1"/>
    <w:rsid w:val="001823B5"/>
    <w:rsid w:val="00182A59"/>
    <w:rsid w:val="00182A75"/>
    <w:rsid w:val="0018342E"/>
    <w:rsid w:val="00184437"/>
    <w:rsid w:val="00184BDB"/>
    <w:rsid w:val="00186DB1"/>
    <w:rsid w:val="00187DB2"/>
    <w:rsid w:val="00190155"/>
    <w:rsid w:val="00190996"/>
    <w:rsid w:val="001921AD"/>
    <w:rsid w:val="0019221C"/>
    <w:rsid w:val="00193776"/>
    <w:rsid w:val="00194C7A"/>
    <w:rsid w:val="001971A1"/>
    <w:rsid w:val="001A2075"/>
    <w:rsid w:val="001A4384"/>
    <w:rsid w:val="001A542A"/>
    <w:rsid w:val="001A6DA3"/>
    <w:rsid w:val="001A7E1D"/>
    <w:rsid w:val="001B2F17"/>
    <w:rsid w:val="001B3B54"/>
    <w:rsid w:val="001B42B1"/>
    <w:rsid w:val="001B4625"/>
    <w:rsid w:val="001B62DC"/>
    <w:rsid w:val="001B69CD"/>
    <w:rsid w:val="001C183C"/>
    <w:rsid w:val="001C36AF"/>
    <w:rsid w:val="001C50D6"/>
    <w:rsid w:val="001C607F"/>
    <w:rsid w:val="001C7881"/>
    <w:rsid w:val="001D3637"/>
    <w:rsid w:val="001D406F"/>
    <w:rsid w:val="001D6FEB"/>
    <w:rsid w:val="001E06C9"/>
    <w:rsid w:val="001E0AE9"/>
    <w:rsid w:val="001E1C12"/>
    <w:rsid w:val="001E36D3"/>
    <w:rsid w:val="001E3F1B"/>
    <w:rsid w:val="001E45E0"/>
    <w:rsid w:val="001E4813"/>
    <w:rsid w:val="001E55F4"/>
    <w:rsid w:val="001E580C"/>
    <w:rsid w:val="001E7697"/>
    <w:rsid w:val="001F7ECF"/>
    <w:rsid w:val="002037DB"/>
    <w:rsid w:val="0020409A"/>
    <w:rsid w:val="00205310"/>
    <w:rsid w:val="00207D33"/>
    <w:rsid w:val="002104C2"/>
    <w:rsid w:val="00211FD2"/>
    <w:rsid w:val="00212915"/>
    <w:rsid w:val="00212D70"/>
    <w:rsid w:val="00213446"/>
    <w:rsid w:val="00216316"/>
    <w:rsid w:val="002201AC"/>
    <w:rsid w:val="00222459"/>
    <w:rsid w:val="00222F39"/>
    <w:rsid w:val="00224751"/>
    <w:rsid w:val="00224FF2"/>
    <w:rsid w:val="00225D5D"/>
    <w:rsid w:val="0023003E"/>
    <w:rsid w:val="00230B4F"/>
    <w:rsid w:val="00231E2E"/>
    <w:rsid w:val="00234FAB"/>
    <w:rsid w:val="0023728D"/>
    <w:rsid w:val="002375ED"/>
    <w:rsid w:val="00237930"/>
    <w:rsid w:val="00240A4C"/>
    <w:rsid w:val="00241755"/>
    <w:rsid w:val="00241FAB"/>
    <w:rsid w:val="0024230B"/>
    <w:rsid w:val="00242F35"/>
    <w:rsid w:val="00245CEB"/>
    <w:rsid w:val="002462C0"/>
    <w:rsid w:val="002518DC"/>
    <w:rsid w:val="00251B5B"/>
    <w:rsid w:val="00252348"/>
    <w:rsid w:val="00252993"/>
    <w:rsid w:val="002529AC"/>
    <w:rsid w:val="00253082"/>
    <w:rsid w:val="00253852"/>
    <w:rsid w:val="00254764"/>
    <w:rsid w:val="00254B4E"/>
    <w:rsid w:val="0026186A"/>
    <w:rsid w:val="00261FD3"/>
    <w:rsid w:val="00262FE5"/>
    <w:rsid w:val="00263359"/>
    <w:rsid w:val="0026359C"/>
    <w:rsid w:val="00263DD4"/>
    <w:rsid w:val="00264F3B"/>
    <w:rsid w:val="00265EB1"/>
    <w:rsid w:val="002701C0"/>
    <w:rsid w:val="0027054E"/>
    <w:rsid w:val="00270887"/>
    <w:rsid w:val="00270E93"/>
    <w:rsid w:val="00271E80"/>
    <w:rsid w:val="00271F9E"/>
    <w:rsid w:val="002768E5"/>
    <w:rsid w:val="002806A8"/>
    <w:rsid w:val="00283C6D"/>
    <w:rsid w:val="00286AE4"/>
    <w:rsid w:val="00287E4E"/>
    <w:rsid w:val="00287EE2"/>
    <w:rsid w:val="00292C13"/>
    <w:rsid w:val="00294F1E"/>
    <w:rsid w:val="00294FFE"/>
    <w:rsid w:val="002A03E7"/>
    <w:rsid w:val="002A157D"/>
    <w:rsid w:val="002B0FF8"/>
    <w:rsid w:val="002B10E8"/>
    <w:rsid w:val="002B1BA0"/>
    <w:rsid w:val="002B40BA"/>
    <w:rsid w:val="002B4448"/>
    <w:rsid w:val="002B6C20"/>
    <w:rsid w:val="002B7870"/>
    <w:rsid w:val="002C017D"/>
    <w:rsid w:val="002C1344"/>
    <w:rsid w:val="002C17D0"/>
    <w:rsid w:val="002C1E60"/>
    <w:rsid w:val="002C20B2"/>
    <w:rsid w:val="002C2945"/>
    <w:rsid w:val="002C3850"/>
    <w:rsid w:val="002C4424"/>
    <w:rsid w:val="002C4A3C"/>
    <w:rsid w:val="002C77A3"/>
    <w:rsid w:val="002D1334"/>
    <w:rsid w:val="002D2F66"/>
    <w:rsid w:val="002D3EC1"/>
    <w:rsid w:val="002D462D"/>
    <w:rsid w:val="002D5565"/>
    <w:rsid w:val="002E0D76"/>
    <w:rsid w:val="002E394E"/>
    <w:rsid w:val="002E657B"/>
    <w:rsid w:val="002E6BB5"/>
    <w:rsid w:val="002F0F61"/>
    <w:rsid w:val="002F2912"/>
    <w:rsid w:val="002F4823"/>
    <w:rsid w:val="0030129F"/>
    <w:rsid w:val="00302B3E"/>
    <w:rsid w:val="00304342"/>
    <w:rsid w:val="00304E7F"/>
    <w:rsid w:val="00305757"/>
    <w:rsid w:val="003063EF"/>
    <w:rsid w:val="0030723F"/>
    <w:rsid w:val="003110CD"/>
    <w:rsid w:val="00314339"/>
    <w:rsid w:val="003156AC"/>
    <w:rsid w:val="00323FAD"/>
    <w:rsid w:val="0033068F"/>
    <w:rsid w:val="00333EE2"/>
    <w:rsid w:val="00334496"/>
    <w:rsid w:val="0033556C"/>
    <w:rsid w:val="00336D58"/>
    <w:rsid w:val="003373B4"/>
    <w:rsid w:val="00337D92"/>
    <w:rsid w:val="00342C49"/>
    <w:rsid w:val="0034386A"/>
    <w:rsid w:val="00347AD5"/>
    <w:rsid w:val="00351635"/>
    <w:rsid w:val="003519DF"/>
    <w:rsid w:val="003519E2"/>
    <w:rsid w:val="003543B7"/>
    <w:rsid w:val="003546AC"/>
    <w:rsid w:val="00356542"/>
    <w:rsid w:val="00360DB3"/>
    <w:rsid w:val="003614D0"/>
    <w:rsid w:val="00362E52"/>
    <w:rsid w:val="003642A4"/>
    <w:rsid w:val="003671AE"/>
    <w:rsid w:val="00370A8F"/>
    <w:rsid w:val="00375243"/>
    <w:rsid w:val="0037740A"/>
    <w:rsid w:val="003817E3"/>
    <w:rsid w:val="00381BAE"/>
    <w:rsid w:val="00386A19"/>
    <w:rsid w:val="00392181"/>
    <w:rsid w:val="00392DE0"/>
    <w:rsid w:val="003932DC"/>
    <w:rsid w:val="00396992"/>
    <w:rsid w:val="003976CE"/>
    <w:rsid w:val="003978DB"/>
    <w:rsid w:val="003A66EE"/>
    <w:rsid w:val="003B071D"/>
    <w:rsid w:val="003B2BE1"/>
    <w:rsid w:val="003B3686"/>
    <w:rsid w:val="003B36AB"/>
    <w:rsid w:val="003B37A2"/>
    <w:rsid w:val="003B3959"/>
    <w:rsid w:val="003B4E53"/>
    <w:rsid w:val="003B5183"/>
    <w:rsid w:val="003B627D"/>
    <w:rsid w:val="003C185A"/>
    <w:rsid w:val="003C4A41"/>
    <w:rsid w:val="003C4EC3"/>
    <w:rsid w:val="003D0B35"/>
    <w:rsid w:val="003D0C34"/>
    <w:rsid w:val="003D3785"/>
    <w:rsid w:val="003D56DB"/>
    <w:rsid w:val="003D5A14"/>
    <w:rsid w:val="003E0D5A"/>
    <w:rsid w:val="003E22B3"/>
    <w:rsid w:val="003E2ECE"/>
    <w:rsid w:val="003E2F77"/>
    <w:rsid w:val="003E2FD8"/>
    <w:rsid w:val="003E30AF"/>
    <w:rsid w:val="003E3397"/>
    <w:rsid w:val="003E7665"/>
    <w:rsid w:val="003E7D08"/>
    <w:rsid w:val="003F0168"/>
    <w:rsid w:val="003F0A18"/>
    <w:rsid w:val="003F0E5E"/>
    <w:rsid w:val="003F216A"/>
    <w:rsid w:val="003F25FD"/>
    <w:rsid w:val="003F37A6"/>
    <w:rsid w:val="003F5695"/>
    <w:rsid w:val="003F574E"/>
    <w:rsid w:val="003F59E4"/>
    <w:rsid w:val="003F72A3"/>
    <w:rsid w:val="004003E4"/>
    <w:rsid w:val="00401504"/>
    <w:rsid w:val="004035EC"/>
    <w:rsid w:val="004040C2"/>
    <w:rsid w:val="004063B2"/>
    <w:rsid w:val="0041053F"/>
    <w:rsid w:val="00410FDE"/>
    <w:rsid w:val="00411821"/>
    <w:rsid w:val="00411C84"/>
    <w:rsid w:val="00413624"/>
    <w:rsid w:val="00417907"/>
    <w:rsid w:val="00417DCE"/>
    <w:rsid w:val="0042038F"/>
    <w:rsid w:val="00422365"/>
    <w:rsid w:val="00427603"/>
    <w:rsid w:val="00427C0A"/>
    <w:rsid w:val="004314EA"/>
    <w:rsid w:val="004328E4"/>
    <w:rsid w:val="00433104"/>
    <w:rsid w:val="004342C5"/>
    <w:rsid w:val="00434F03"/>
    <w:rsid w:val="00436DD6"/>
    <w:rsid w:val="0044308C"/>
    <w:rsid w:val="0044321B"/>
    <w:rsid w:val="0044543D"/>
    <w:rsid w:val="004463E9"/>
    <w:rsid w:val="004468AE"/>
    <w:rsid w:val="0045264C"/>
    <w:rsid w:val="00452B17"/>
    <w:rsid w:val="00453A01"/>
    <w:rsid w:val="0045643B"/>
    <w:rsid w:val="004607C1"/>
    <w:rsid w:val="004633D8"/>
    <w:rsid w:val="00463816"/>
    <w:rsid w:val="0046453C"/>
    <w:rsid w:val="004677BA"/>
    <w:rsid w:val="00471893"/>
    <w:rsid w:val="00475795"/>
    <w:rsid w:val="004768F9"/>
    <w:rsid w:val="00476D78"/>
    <w:rsid w:val="00476FDC"/>
    <w:rsid w:val="0048149E"/>
    <w:rsid w:val="00482E56"/>
    <w:rsid w:val="00483AB3"/>
    <w:rsid w:val="00485B23"/>
    <w:rsid w:val="00486354"/>
    <w:rsid w:val="004869C1"/>
    <w:rsid w:val="00487346"/>
    <w:rsid w:val="00491F57"/>
    <w:rsid w:val="004922AB"/>
    <w:rsid w:val="00493AB0"/>
    <w:rsid w:val="004956C0"/>
    <w:rsid w:val="004963E6"/>
    <w:rsid w:val="004A1127"/>
    <w:rsid w:val="004A1132"/>
    <w:rsid w:val="004A398B"/>
    <w:rsid w:val="004A55D9"/>
    <w:rsid w:val="004A59B7"/>
    <w:rsid w:val="004A7DF2"/>
    <w:rsid w:val="004B2076"/>
    <w:rsid w:val="004B2C7B"/>
    <w:rsid w:val="004B3149"/>
    <w:rsid w:val="004B5E6B"/>
    <w:rsid w:val="004B6C3C"/>
    <w:rsid w:val="004B6FBE"/>
    <w:rsid w:val="004B761C"/>
    <w:rsid w:val="004C0233"/>
    <w:rsid w:val="004C032F"/>
    <w:rsid w:val="004C2AD1"/>
    <w:rsid w:val="004C3C67"/>
    <w:rsid w:val="004C450D"/>
    <w:rsid w:val="004C5C0A"/>
    <w:rsid w:val="004C5C2B"/>
    <w:rsid w:val="004C61CA"/>
    <w:rsid w:val="004C7104"/>
    <w:rsid w:val="004C7D74"/>
    <w:rsid w:val="004D19C6"/>
    <w:rsid w:val="004D2ADB"/>
    <w:rsid w:val="004D35EA"/>
    <w:rsid w:val="004D4C82"/>
    <w:rsid w:val="004D5778"/>
    <w:rsid w:val="004E1041"/>
    <w:rsid w:val="004E2509"/>
    <w:rsid w:val="004E6FE0"/>
    <w:rsid w:val="004E71B1"/>
    <w:rsid w:val="004F06C3"/>
    <w:rsid w:val="004F1437"/>
    <w:rsid w:val="004F4C1F"/>
    <w:rsid w:val="004F7A2F"/>
    <w:rsid w:val="005028C8"/>
    <w:rsid w:val="00503609"/>
    <w:rsid w:val="00504068"/>
    <w:rsid w:val="005045DF"/>
    <w:rsid w:val="005049D1"/>
    <w:rsid w:val="00504F20"/>
    <w:rsid w:val="00513D9C"/>
    <w:rsid w:val="005141ED"/>
    <w:rsid w:val="005144FF"/>
    <w:rsid w:val="00514532"/>
    <w:rsid w:val="00514C42"/>
    <w:rsid w:val="005167AB"/>
    <w:rsid w:val="00516BD9"/>
    <w:rsid w:val="00521E35"/>
    <w:rsid w:val="00522638"/>
    <w:rsid w:val="005243A3"/>
    <w:rsid w:val="00524739"/>
    <w:rsid w:val="00524D9F"/>
    <w:rsid w:val="0052559E"/>
    <w:rsid w:val="00525924"/>
    <w:rsid w:val="005267BD"/>
    <w:rsid w:val="00527575"/>
    <w:rsid w:val="00530AF2"/>
    <w:rsid w:val="00530C41"/>
    <w:rsid w:val="00533059"/>
    <w:rsid w:val="005331F3"/>
    <w:rsid w:val="00534017"/>
    <w:rsid w:val="00535258"/>
    <w:rsid w:val="00540B70"/>
    <w:rsid w:val="00541BC8"/>
    <w:rsid w:val="00541F01"/>
    <w:rsid w:val="00543D12"/>
    <w:rsid w:val="0054413B"/>
    <w:rsid w:val="005454D8"/>
    <w:rsid w:val="00551FB6"/>
    <w:rsid w:val="005539A0"/>
    <w:rsid w:val="00553B60"/>
    <w:rsid w:val="00555274"/>
    <w:rsid w:val="005562D6"/>
    <w:rsid w:val="00556574"/>
    <w:rsid w:val="005611F3"/>
    <w:rsid w:val="00561B8D"/>
    <w:rsid w:val="00564509"/>
    <w:rsid w:val="0056555A"/>
    <w:rsid w:val="00566068"/>
    <w:rsid w:val="00567BFC"/>
    <w:rsid w:val="00570B99"/>
    <w:rsid w:val="00572682"/>
    <w:rsid w:val="00572BB6"/>
    <w:rsid w:val="00572EB4"/>
    <w:rsid w:val="0057346A"/>
    <w:rsid w:val="00573B09"/>
    <w:rsid w:val="00574089"/>
    <w:rsid w:val="00575D61"/>
    <w:rsid w:val="005775F0"/>
    <w:rsid w:val="005777A6"/>
    <w:rsid w:val="00582AE2"/>
    <w:rsid w:val="00586A3D"/>
    <w:rsid w:val="00591196"/>
    <w:rsid w:val="00591B98"/>
    <w:rsid w:val="00594E17"/>
    <w:rsid w:val="00597DE9"/>
    <w:rsid w:val="005A3C58"/>
    <w:rsid w:val="005A586D"/>
    <w:rsid w:val="005B1A24"/>
    <w:rsid w:val="005B38CC"/>
    <w:rsid w:val="005B43A4"/>
    <w:rsid w:val="005B4ECA"/>
    <w:rsid w:val="005B5883"/>
    <w:rsid w:val="005C00CF"/>
    <w:rsid w:val="005C0293"/>
    <w:rsid w:val="005C1388"/>
    <w:rsid w:val="005C2BF2"/>
    <w:rsid w:val="005C30FA"/>
    <w:rsid w:val="005C3C48"/>
    <w:rsid w:val="005C4477"/>
    <w:rsid w:val="005C4841"/>
    <w:rsid w:val="005C7A6B"/>
    <w:rsid w:val="005C7BC8"/>
    <w:rsid w:val="005D6886"/>
    <w:rsid w:val="005D6AD1"/>
    <w:rsid w:val="005D72D5"/>
    <w:rsid w:val="005E1C0B"/>
    <w:rsid w:val="005E3261"/>
    <w:rsid w:val="005E444A"/>
    <w:rsid w:val="005E5769"/>
    <w:rsid w:val="005E6A6C"/>
    <w:rsid w:val="005E6AE5"/>
    <w:rsid w:val="005E6AFD"/>
    <w:rsid w:val="005E6B05"/>
    <w:rsid w:val="005E6B8D"/>
    <w:rsid w:val="005F140E"/>
    <w:rsid w:val="005F2101"/>
    <w:rsid w:val="005F3E0A"/>
    <w:rsid w:val="005F7567"/>
    <w:rsid w:val="005F78B7"/>
    <w:rsid w:val="005F7B3F"/>
    <w:rsid w:val="0060017D"/>
    <w:rsid w:val="006002BB"/>
    <w:rsid w:val="00601A29"/>
    <w:rsid w:val="00601B61"/>
    <w:rsid w:val="00602B5A"/>
    <w:rsid w:val="00603474"/>
    <w:rsid w:val="00604C28"/>
    <w:rsid w:val="00605E94"/>
    <w:rsid w:val="0060732A"/>
    <w:rsid w:val="00607602"/>
    <w:rsid w:val="00610F54"/>
    <w:rsid w:val="00611300"/>
    <w:rsid w:val="00612382"/>
    <w:rsid w:val="006162FB"/>
    <w:rsid w:val="00616921"/>
    <w:rsid w:val="00616941"/>
    <w:rsid w:val="00621455"/>
    <w:rsid w:val="00624129"/>
    <w:rsid w:val="006257FC"/>
    <w:rsid w:val="006258CC"/>
    <w:rsid w:val="00626C46"/>
    <w:rsid w:val="006312EE"/>
    <w:rsid w:val="0063196B"/>
    <w:rsid w:val="00632236"/>
    <w:rsid w:val="0063477D"/>
    <w:rsid w:val="0063591C"/>
    <w:rsid w:val="006366F1"/>
    <w:rsid w:val="00640DA3"/>
    <w:rsid w:val="00641631"/>
    <w:rsid w:val="006419EC"/>
    <w:rsid w:val="0064434D"/>
    <w:rsid w:val="00644416"/>
    <w:rsid w:val="00644487"/>
    <w:rsid w:val="00645FA8"/>
    <w:rsid w:val="006479EC"/>
    <w:rsid w:val="00650A04"/>
    <w:rsid w:val="00656DE8"/>
    <w:rsid w:val="00657A72"/>
    <w:rsid w:val="00657AFB"/>
    <w:rsid w:val="00661F89"/>
    <w:rsid w:val="006625F6"/>
    <w:rsid w:val="006652CA"/>
    <w:rsid w:val="006656B8"/>
    <w:rsid w:val="00666583"/>
    <w:rsid w:val="0066747D"/>
    <w:rsid w:val="00671E49"/>
    <w:rsid w:val="00672D09"/>
    <w:rsid w:val="00673578"/>
    <w:rsid w:val="00674F72"/>
    <w:rsid w:val="006766FC"/>
    <w:rsid w:val="0067742A"/>
    <w:rsid w:val="006775DE"/>
    <w:rsid w:val="006804B8"/>
    <w:rsid w:val="00681A48"/>
    <w:rsid w:val="0068259B"/>
    <w:rsid w:val="00685C35"/>
    <w:rsid w:val="006905D9"/>
    <w:rsid w:val="00691E5D"/>
    <w:rsid w:val="0069282F"/>
    <w:rsid w:val="006930F8"/>
    <w:rsid w:val="006947C8"/>
    <w:rsid w:val="00694C8E"/>
    <w:rsid w:val="00696428"/>
    <w:rsid w:val="006967C0"/>
    <w:rsid w:val="00696EC7"/>
    <w:rsid w:val="00697B8A"/>
    <w:rsid w:val="006A47CA"/>
    <w:rsid w:val="006B32BA"/>
    <w:rsid w:val="006B43A0"/>
    <w:rsid w:val="006B4C45"/>
    <w:rsid w:val="006B4C91"/>
    <w:rsid w:val="006B5422"/>
    <w:rsid w:val="006B5654"/>
    <w:rsid w:val="006B685D"/>
    <w:rsid w:val="006C26A8"/>
    <w:rsid w:val="006C35D1"/>
    <w:rsid w:val="006C57BE"/>
    <w:rsid w:val="006C7FFE"/>
    <w:rsid w:val="006D09B2"/>
    <w:rsid w:val="006D0AF6"/>
    <w:rsid w:val="006D3CF4"/>
    <w:rsid w:val="006D7E8D"/>
    <w:rsid w:val="006E05BB"/>
    <w:rsid w:val="006E128C"/>
    <w:rsid w:val="006E4853"/>
    <w:rsid w:val="006E49C8"/>
    <w:rsid w:val="006E4F26"/>
    <w:rsid w:val="006E51E5"/>
    <w:rsid w:val="006E5A9D"/>
    <w:rsid w:val="006E5F4A"/>
    <w:rsid w:val="006F0072"/>
    <w:rsid w:val="006F2E84"/>
    <w:rsid w:val="006F303A"/>
    <w:rsid w:val="006F50FC"/>
    <w:rsid w:val="006F6097"/>
    <w:rsid w:val="006F647E"/>
    <w:rsid w:val="006F716E"/>
    <w:rsid w:val="00700836"/>
    <w:rsid w:val="00701E73"/>
    <w:rsid w:val="0070226C"/>
    <w:rsid w:val="0070258C"/>
    <w:rsid w:val="00703EDC"/>
    <w:rsid w:val="0070404F"/>
    <w:rsid w:val="0070567D"/>
    <w:rsid w:val="0070588A"/>
    <w:rsid w:val="007076A7"/>
    <w:rsid w:val="00710110"/>
    <w:rsid w:val="00710754"/>
    <w:rsid w:val="00710877"/>
    <w:rsid w:val="00712814"/>
    <w:rsid w:val="00715D82"/>
    <w:rsid w:val="00716188"/>
    <w:rsid w:val="00716EAA"/>
    <w:rsid w:val="007174A6"/>
    <w:rsid w:val="007176F1"/>
    <w:rsid w:val="00721C13"/>
    <w:rsid w:val="007226BA"/>
    <w:rsid w:val="00727AA4"/>
    <w:rsid w:val="00727E8F"/>
    <w:rsid w:val="00732450"/>
    <w:rsid w:val="007345B2"/>
    <w:rsid w:val="00734AD8"/>
    <w:rsid w:val="00734DFD"/>
    <w:rsid w:val="00741F57"/>
    <w:rsid w:val="00743E1F"/>
    <w:rsid w:val="00744C91"/>
    <w:rsid w:val="007515F3"/>
    <w:rsid w:val="0075260F"/>
    <w:rsid w:val="00754450"/>
    <w:rsid w:val="00762A8E"/>
    <w:rsid w:val="007645FC"/>
    <w:rsid w:val="00764EF0"/>
    <w:rsid w:val="007656CE"/>
    <w:rsid w:val="007674F3"/>
    <w:rsid w:val="007707A2"/>
    <w:rsid w:val="007722C0"/>
    <w:rsid w:val="00774B5D"/>
    <w:rsid w:val="007754DA"/>
    <w:rsid w:val="007776C3"/>
    <w:rsid w:val="00781DDE"/>
    <w:rsid w:val="00782DE6"/>
    <w:rsid w:val="00783EE8"/>
    <w:rsid w:val="007937D8"/>
    <w:rsid w:val="00795814"/>
    <w:rsid w:val="00797974"/>
    <w:rsid w:val="007A02E9"/>
    <w:rsid w:val="007A0E25"/>
    <w:rsid w:val="007A4C9C"/>
    <w:rsid w:val="007B6753"/>
    <w:rsid w:val="007C0B92"/>
    <w:rsid w:val="007C0F6B"/>
    <w:rsid w:val="007C10D6"/>
    <w:rsid w:val="007C1714"/>
    <w:rsid w:val="007C407B"/>
    <w:rsid w:val="007C60B0"/>
    <w:rsid w:val="007D089B"/>
    <w:rsid w:val="007D1D24"/>
    <w:rsid w:val="007D2CB5"/>
    <w:rsid w:val="007D388B"/>
    <w:rsid w:val="007D3A83"/>
    <w:rsid w:val="007D4713"/>
    <w:rsid w:val="007E541E"/>
    <w:rsid w:val="007E7760"/>
    <w:rsid w:val="007E7AD7"/>
    <w:rsid w:val="007E7DE8"/>
    <w:rsid w:val="007F3313"/>
    <w:rsid w:val="007F3BFA"/>
    <w:rsid w:val="007F54F6"/>
    <w:rsid w:val="007F6143"/>
    <w:rsid w:val="008037A2"/>
    <w:rsid w:val="00804BF5"/>
    <w:rsid w:val="00804FA9"/>
    <w:rsid w:val="0080520B"/>
    <w:rsid w:val="00805D0F"/>
    <w:rsid w:val="00806393"/>
    <w:rsid w:val="00812874"/>
    <w:rsid w:val="00814FA1"/>
    <w:rsid w:val="0081589E"/>
    <w:rsid w:val="008202B3"/>
    <w:rsid w:val="008234EA"/>
    <w:rsid w:val="00824087"/>
    <w:rsid w:val="008246D3"/>
    <w:rsid w:val="00824862"/>
    <w:rsid w:val="0082619E"/>
    <w:rsid w:val="00826551"/>
    <w:rsid w:val="00826E61"/>
    <w:rsid w:val="00826FCF"/>
    <w:rsid w:val="00831955"/>
    <w:rsid w:val="00833452"/>
    <w:rsid w:val="00834518"/>
    <w:rsid w:val="00834D29"/>
    <w:rsid w:val="0083535C"/>
    <w:rsid w:val="00835910"/>
    <w:rsid w:val="008373DC"/>
    <w:rsid w:val="00842C5D"/>
    <w:rsid w:val="00842D15"/>
    <w:rsid w:val="008435B8"/>
    <w:rsid w:val="00843A88"/>
    <w:rsid w:val="00846615"/>
    <w:rsid w:val="00847BEC"/>
    <w:rsid w:val="008522FA"/>
    <w:rsid w:val="00855B03"/>
    <w:rsid w:val="0086266C"/>
    <w:rsid w:val="00863BF3"/>
    <w:rsid w:val="00863E76"/>
    <w:rsid w:val="00866E79"/>
    <w:rsid w:val="0086749E"/>
    <w:rsid w:val="008735C1"/>
    <w:rsid w:val="00873825"/>
    <w:rsid w:val="0087466B"/>
    <w:rsid w:val="00874ED2"/>
    <w:rsid w:val="00875EE3"/>
    <w:rsid w:val="00876A4B"/>
    <w:rsid w:val="00880A90"/>
    <w:rsid w:val="00882E3B"/>
    <w:rsid w:val="008838D9"/>
    <w:rsid w:val="00883CC3"/>
    <w:rsid w:val="00884D0D"/>
    <w:rsid w:val="00884F40"/>
    <w:rsid w:val="0088631E"/>
    <w:rsid w:val="00894C58"/>
    <w:rsid w:val="00894D2A"/>
    <w:rsid w:val="00895BA7"/>
    <w:rsid w:val="0089796C"/>
    <w:rsid w:val="008A05ED"/>
    <w:rsid w:val="008A0B84"/>
    <w:rsid w:val="008A15A0"/>
    <w:rsid w:val="008A1B91"/>
    <w:rsid w:val="008A464D"/>
    <w:rsid w:val="008A6C33"/>
    <w:rsid w:val="008B6486"/>
    <w:rsid w:val="008C0DCA"/>
    <w:rsid w:val="008C151D"/>
    <w:rsid w:val="008C2D5D"/>
    <w:rsid w:val="008C59EA"/>
    <w:rsid w:val="008C65F0"/>
    <w:rsid w:val="008C74CD"/>
    <w:rsid w:val="008C7E88"/>
    <w:rsid w:val="008D0578"/>
    <w:rsid w:val="008D1287"/>
    <w:rsid w:val="008D2175"/>
    <w:rsid w:val="008D323D"/>
    <w:rsid w:val="008D4609"/>
    <w:rsid w:val="008D4BAF"/>
    <w:rsid w:val="008E0770"/>
    <w:rsid w:val="008F2163"/>
    <w:rsid w:val="008F3CCB"/>
    <w:rsid w:val="008F3E79"/>
    <w:rsid w:val="008F47EC"/>
    <w:rsid w:val="008F5975"/>
    <w:rsid w:val="008F683A"/>
    <w:rsid w:val="008F6A9C"/>
    <w:rsid w:val="00900FD0"/>
    <w:rsid w:val="00903995"/>
    <w:rsid w:val="00903E81"/>
    <w:rsid w:val="009049D4"/>
    <w:rsid w:val="00904A00"/>
    <w:rsid w:val="00905380"/>
    <w:rsid w:val="00910613"/>
    <w:rsid w:val="00910827"/>
    <w:rsid w:val="009112E8"/>
    <w:rsid w:val="00914E42"/>
    <w:rsid w:val="00915F43"/>
    <w:rsid w:val="0091777F"/>
    <w:rsid w:val="00920191"/>
    <w:rsid w:val="0092114A"/>
    <w:rsid w:val="009219BF"/>
    <w:rsid w:val="00922EAF"/>
    <w:rsid w:val="00926361"/>
    <w:rsid w:val="00926960"/>
    <w:rsid w:val="009270E4"/>
    <w:rsid w:val="00927626"/>
    <w:rsid w:val="00930C8D"/>
    <w:rsid w:val="00930F62"/>
    <w:rsid w:val="00933132"/>
    <w:rsid w:val="00933A49"/>
    <w:rsid w:val="00937AF4"/>
    <w:rsid w:val="00943EC5"/>
    <w:rsid w:val="00944CE5"/>
    <w:rsid w:val="00945F38"/>
    <w:rsid w:val="009470BF"/>
    <w:rsid w:val="009500AC"/>
    <w:rsid w:val="00952B82"/>
    <w:rsid w:val="009546DD"/>
    <w:rsid w:val="00960F20"/>
    <w:rsid w:val="009610E0"/>
    <w:rsid w:val="00963E5A"/>
    <w:rsid w:val="009641D4"/>
    <w:rsid w:val="00965412"/>
    <w:rsid w:val="009660B9"/>
    <w:rsid w:val="00967C6A"/>
    <w:rsid w:val="00970396"/>
    <w:rsid w:val="00971DBC"/>
    <w:rsid w:val="00972578"/>
    <w:rsid w:val="00972640"/>
    <w:rsid w:val="00974E61"/>
    <w:rsid w:val="00982542"/>
    <w:rsid w:val="00983F88"/>
    <w:rsid w:val="0098434F"/>
    <w:rsid w:val="009852DE"/>
    <w:rsid w:val="0098572F"/>
    <w:rsid w:val="009869A1"/>
    <w:rsid w:val="00986D22"/>
    <w:rsid w:val="00987501"/>
    <w:rsid w:val="009906EA"/>
    <w:rsid w:val="00992A2D"/>
    <w:rsid w:val="0099668B"/>
    <w:rsid w:val="009A1BEB"/>
    <w:rsid w:val="009A5102"/>
    <w:rsid w:val="009A5D9C"/>
    <w:rsid w:val="009A5E55"/>
    <w:rsid w:val="009A6249"/>
    <w:rsid w:val="009A68C4"/>
    <w:rsid w:val="009A7A01"/>
    <w:rsid w:val="009B00BA"/>
    <w:rsid w:val="009B0F3F"/>
    <w:rsid w:val="009B1842"/>
    <w:rsid w:val="009B1A9B"/>
    <w:rsid w:val="009B1D46"/>
    <w:rsid w:val="009B2839"/>
    <w:rsid w:val="009B3CA4"/>
    <w:rsid w:val="009B7108"/>
    <w:rsid w:val="009B7851"/>
    <w:rsid w:val="009B7BB0"/>
    <w:rsid w:val="009C07EC"/>
    <w:rsid w:val="009C0E99"/>
    <w:rsid w:val="009C791C"/>
    <w:rsid w:val="009C7D6C"/>
    <w:rsid w:val="009D08AA"/>
    <w:rsid w:val="009D3AFC"/>
    <w:rsid w:val="009D488B"/>
    <w:rsid w:val="009D5EBF"/>
    <w:rsid w:val="009D5EF6"/>
    <w:rsid w:val="009D751C"/>
    <w:rsid w:val="009D7574"/>
    <w:rsid w:val="009E1E70"/>
    <w:rsid w:val="009E2C51"/>
    <w:rsid w:val="009E35D2"/>
    <w:rsid w:val="009E3846"/>
    <w:rsid w:val="009E3ADA"/>
    <w:rsid w:val="009E576A"/>
    <w:rsid w:val="009E638F"/>
    <w:rsid w:val="009F0442"/>
    <w:rsid w:val="009F2379"/>
    <w:rsid w:val="009F3259"/>
    <w:rsid w:val="009F3564"/>
    <w:rsid w:val="009F40E8"/>
    <w:rsid w:val="009F70DE"/>
    <w:rsid w:val="00A01269"/>
    <w:rsid w:val="00A03012"/>
    <w:rsid w:val="00A03C4D"/>
    <w:rsid w:val="00A05D47"/>
    <w:rsid w:val="00A07F8F"/>
    <w:rsid w:val="00A106B0"/>
    <w:rsid w:val="00A11238"/>
    <w:rsid w:val="00A17A2D"/>
    <w:rsid w:val="00A17B52"/>
    <w:rsid w:val="00A215E3"/>
    <w:rsid w:val="00A2226F"/>
    <w:rsid w:val="00A23622"/>
    <w:rsid w:val="00A23872"/>
    <w:rsid w:val="00A267F2"/>
    <w:rsid w:val="00A268B3"/>
    <w:rsid w:val="00A30AAA"/>
    <w:rsid w:val="00A33AB9"/>
    <w:rsid w:val="00A36A6F"/>
    <w:rsid w:val="00A3750E"/>
    <w:rsid w:val="00A4005C"/>
    <w:rsid w:val="00A42E80"/>
    <w:rsid w:val="00A4336E"/>
    <w:rsid w:val="00A44440"/>
    <w:rsid w:val="00A477DF"/>
    <w:rsid w:val="00A47E9C"/>
    <w:rsid w:val="00A50191"/>
    <w:rsid w:val="00A52E0B"/>
    <w:rsid w:val="00A5307C"/>
    <w:rsid w:val="00A55780"/>
    <w:rsid w:val="00A56C91"/>
    <w:rsid w:val="00A60E0B"/>
    <w:rsid w:val="00A60E46"/>
    <w:rsid w:val="00A71D05"/>
    <w:rsid w:val="00A730E2"/>
    <w:rsid w:val="00A7439B"/>
    <w:rsid w:val="00A74DF2"/>
    <w:rsid w:val="00A75B79"/>
    <w:rsid w:val="00A7659F"/>
    <w:rsid w:val="00A80D08"/>
    <w:rsid w:val="00A8154E"/>
    <w:rsid w:val="00A84317"/>
    <w:rsid w:val="00A86346"/>
    <w:rsid w:val="00A930CE"/>
    <w:rsid w:val="00A93C03"/>
    <w:rsid w:val="00A94D05"/>
    <w:rsid w:val="00A95DF9"/>
    <w:rsid w:val="00A961EC"/>
    <w:rsid w:val="00A967C7"/>
    <w:rsid w:val="00A96A32"/>
    <w:rsid w:val="00A96DC9"/>
    <w:rsid w:val="00AA18C9"/>
    <w:rsid w:val="00AA3FFD"/>
    <w:rsid w:val="00AA6472"/>
    <w:rsid w:val="00AA7A84"/>
    <w:rsid w:val="00AA7DB6"/>
    <w:rsid w:val="00AB142D"/>
    <w:rsid w:val="00AB3631"/>
    <w:rsid w:val="00AC00FB"/>
    <w:rsid w:val="00AC0C60"/>
    <w:rsid w:val="00AC126D"/>
    <w:rsid w:val="00AC78EB"/>
    <w:rsid w:val="00AD1B1E"/>
    <w:rsid w:val="00AD353C"/>
    <w:rsid w:val="00AD40CC"/>
    <w:rsid w:val="00AD7085"/>
    <w:rsid w:val="00AE223A"/>
    <w:rsid w:val="00AE519F"/>
    <w:rsid w:val="00AE75D0"/>
    <w:rsid w:val="00AE7834"/>
    <w:rsid w:val="00AF1EAD"/>
    <w:rsid w:val="00AF4309"/>
    <w:rsid w:val="00AF485E"/>
    <w:rsid w:val="00AF4EF3"/>
    <w:rsid w:val="00AF6C82"/>
    <w:rsid w:val="00B00B9D"/>
    <w:rsid w:val="00B012F9"/>
    <w:rsid w:val="00B03C91"/>
    <w:rsid w:val="00B0695B"/>
    <w:rsid w:val="00B072D4"/>
    <w:rsid w:val="00B13258"/>
    <w:rsid w:val="00B136AE"/>
    <w:rsid w:val="00B14372"/>
    <w:rsid w:val="00B20C31"/>
    <w:rsid w:val="00B22A87"/>
    <w:rsid w:val="00B25046"/>
    <w:rsid w:val="00B251F0"/>
    <w:rsid w:val="00B2578E"/>
    <w:rsid w:val="00B3204B"/>
    <w:rsid w:val="00B35394"/>
    <w:rsid w:val="00B36BE2"/>
    <w:rsid w:val="00B37C52"/>
    <w:rsid w:val="00B4298A"/>
    <w:rsid w:val="00B46E0C"/>
    <w:rsid w:val="00B47800"/>
    <w:rsid w:val="00B56882"/>
    <w:rsid w:val="00B609D2"/>
    <w:rsid w:val="00B6182F"/>
    <w:rsid w:val="00B61C77"/>
    <w:rsid w:val="00B622F5"/>
    <w:rsid w:val="00B649E8"/>
    <w:rsid w:val="00B6627A"/>
    <w:rsid w:val="00B70250"/>
    <w:rsid w:val="00B70D27"/>
    <w:rsid w:val="00B7226D"/>
    <w:rsid w:val="00B733B9"/>
    <w:rsid w:val="00B73EFF"/>
    <w:rsid w:val="00B74BD7"/>
    <w:rsid w:val="00B7589C"/>
    <w:rsid w:val="00B77AC4"/>
    <w:rsid w:val="00B801AA"/>
    <w:rsid w:val="00B80222"/>
    <w:rsid w:val="00B80855"/>
    <w:rsid w:val="00B817F5"/>
    <w:rsid w:val="00B82373"/>
    <w:rsid w:val="00B82F02"/>
    <w:rsid w:val="00B83B8D"/>
    <w:rsid w:val="00B90A9B"/>
    <w:rsid w:val="00B926BE"/>
    <w:rsid w:val="00B93E2F"/>
    <w:rsid w:val="00B959A6"/>
    <w:rsid w:val="00B965C3"/>
    <w:rsid w:val="00BA1500"/>
    <w:rsid w:val="00BA2333"/>
    <w:rsid w:val="00BA277B"/>
    <w:rsid w:val="00BA28AC"/>
    <w:rsid w:val="00BA447C"/>
    <w:rsid w:val="00BA56F2"/>
    <w:rsid w:val="00BA72F6"/>
    <w:rsid w:val="00BB0110"/>
    <w:rsid w:val="00BB5600"/>
    <w:rsid w:val="00BB58BA"/>
    <w:rsid w:val="00BB641A"/>
    <w:rsid w:val="00BB68D8"/>
    <w:rsid w:val="00BB79F6"/>
    <w:rsid w:val="00BB7CB3"/>
    <w:rsid w:val="00BC0D7C"/>
    <w:rsid w:val="00BC1ACF"/>
    <w:rsid w:val="00BC38E9"/>
    <w:rsid w:val="00BC49AD"/>
    <w:rsid w:val="00BC4D3F"/>
    <w:rsid w:val="00BC50E2"/>
    <w:rsid w:val="00BC6D63"/>
    <w:rsid w:val="00BD25AF"/>
    <w:rsid w:val="00BD4F76"/>
    <w:rsid w:val="00BD6444"/>
    <w:rsid w:val="00BE3F39"/>
    <w:rsid w:val="00BE72DE"/>
    <w:rsid w:val="00BE739B"/>
    <w:rsid w:val="00BF0267"/>
    <w:rsid w:val="00BF4B12"/>
    <w:rsid w:val="00BF5CF5"/>
    <w:rsid w:val="00BF5FEA"/>
    <w:rsid w:val="00C010A7"/>
    <w:rsid w:val="00C03244"/>
    <w:rsid w:val="00C04E71"/>
    <w:rsid w:val="00C201AD"/>
    <w:rsid w:val="00C23C11"/>
    <w:rsid w:val="00C26B3F"/>
    <w:rsid w:val="00C303A8"/>
    <w:rsid w:val="00C33768"/>
    <w:rsid w:val="00C3451B"/>
    <w:rsid w:val="00C35298"/>
    <w:rsid w:val="00C36B41"/>
    <w:rsid w:val="00C3754F"/>
    <w:rsid w:val="00C4056C"/>
    <w:rsid w:val="00C408EF"/>
    <w:rsid w:val="00C4107F"/>
    <w:rsid w:val="00C4350E"/>
    <w:rsid w:val="00C44446"/>
    <w:rsid w:val="00C44D7F"/>
    <w:rsid w:val="00C45965"/>
    <w:rsid w:val="00C525F2"/>
    <w:rsid w:val="00C56E7C"/>
    <w:rsid w:val="00C606E8"/>
    <w:rsid w:val="00C62256"/>
    <w:rsid w:val="00C622C0"/>
    <w:rsid w:val="00C63211"/>
    <w:rsid w:val="00C636EB"/>
    <w:rsid w:val="00C64E7F"/>
    <w:rsid w:val="00C668CF"/>
    <w:rsid w:val="00C71100"/>
    <w:rsid w:val="00C71D79"/>
    <w:rsid w:val="00C729EC"/>
    <w:rsid w:val="00C72ABD"/>
    <w:rsid w:val="00C7461D"/>
    <w:rsid w:val="00C750CA"/>
    <w:rsid w:val="00C77249"/>
    <w:rsid w:val="00C81C0A"/>
    <w:rsid w:val="00C823B0"/>
    <w:rsid w:val="00C85434"/>
    <w:rsid w:val="00C92033"/>
    <w:rsid w:val="00C94FD5"/>
    <w:rsid w:val="00C95E4D"/>
    <w:rsid w:val="00C96E5A"/>
    <w:rsid w:val="00CA13A3"/>
    <w:rsid w:val="00CA35A8"/>
    <w:rsid w:val="00CA3C03"/>
    <w:rsid w:val="00CA50D6"/>
    <w:rsid w:val="00CA68EF"/>
    <w:rsid w:val="00CB2C47"/>
    <w:rsid w:val="00CB6042"/>
    <w:rsid w:val="00CB7D36"/>
    <w:rsid w:val="00CC0C96"/>
    <w:rsid w:val="00CC2127"/>
    <w:rsid w:val="00CC2F0F"/>
    <w:rsid w:val="00CC610D"/>
    <w:rsid w:val="00CC7A23"/>
    <w:rsid w:val="00CD07E0"/>
    <w:rsid w:val="00CD0E5E"/>
    <w:rsid w:val="00CD34EC"/>
    <w:rsid w:val="00CD53F0"/>
    <w:rsid w:val="00CD62C7"/>
    <w:rsid w:val="00CD7493"/>
    <w:rsid w:val="00CE29E8"/>
    <w:rsid w:val="00CE331A"/>
    <w:rsid w:val="00CE3CF2"/>
    <w:rsid w:val="00CE55A1"/>
    <w:rsid w:val="00CE56C3"/>
    <w:rsid w:val="00CE62CA"/>
    <w:rsid w:val="00CE748D"/>
    <w:rsid w:val="00CE756D"/>
    <w:rsid w:val="00CF1559"/>
    <w:rsid w:val="00CF2EE0"/>
    <w:rsid w:val="00CF32C6"/>
    <w:rsid w:val="00CF3ADC"/>
    <w:rsid w:val="00CF60C8"/>
    <w:rsid w:val="00CF71DB"/>
    <w:rsid w:val="00CF7A54"/>
    <w:rsid w:val="00D00B39"/>
    <w:rsid w:val="00D00D4D"/>
    <w:rsid w:val="00D02163"/>
    <w:rsid w:val="00D0242D"/>
    <w:rsid w:val="00D0288E"/>
    <w:rsid w:val="00D02AD2"/>
    <w:rsid w:val="00D0348B"/>
    <w:rsid w:val="00D04DFD"/>
    <w:rsid w:val="00D074B9"/>
    <w:rsid w:val="00D122E0"/>
    <w:rsid w:val="00D12E9A"/>
    <w:rsid w:val="00D158F2"/>
    <w:rsid w:val="00D167D7"/>
    <w:rsid w:val="00D17350"/>
    <w:rsid w:val="00D17F4C"/>
    <w:rsid w:val="00D223C5"/>
    <w:rsid w:val="00D23980"/>
    <w:rsid w:val="00D241F0"/>
    <w:rsid w:val="00D32CC3"/>
    <w:rsid w:val="00D332C6"/>
    <w:rsid w:val="00D35373"/>
    <w:rsid w:val="00D35E2F"/>
    <w:rsid w:val="00D36D27"/>
    <w:rsid w:val="00D370B1"/>
    <w:rsid w:val="00D40019"/>
    <w:rsid w:val="00D422DB"/>
    <w:rsid w:val="00D44781"/>
    <w:rsid w:val="00D45023"/>
    <w:rsid w:val="00D457EF"/>
    <w:rsid w:val="00D45C01"/>
    <w:rsid w:val="00D45F22"/>
    <w:rsid w:val="00D46B93"/>
    <w:rsid w:val="00D46F7F"/>
    <w:rsid w:val="00D50CD9"/>
    <w:rsid w:val="00D52EF3"/>
    <w:rsid w:val="00D53650"/>
    <w:rsid w:val="00D5390A"/>
    <w:rsid w:val="00D53BB1"/>
    <w:rsid w:val="00D5447C"/>
    <w:rsid w:val="00D54BE9"/>
    <w:rsid w:val="00D56ADC"/>
    <w:rsid w:val="00D572F6"/>
    <w:rsid w:val="00D57BEE"/>
    <w:rsid w:val="00D57C16"/>
    <w:rsid w:val="00D60732"/>
    <w:rsid w:val="00D62BF9"/>
    <w:rsid w:val="00D652EC"/>
    <w:rsid w:val="00D655A4"/>
    <w:rsid w:val="00D6581D"/>
    <w:rsid w:val="00D673E0"/>
    <w:rsid w:val="00D67D9B"/>
    <w:rsid w:val="00D70E88"/>
    <w:rsid w:val="00D715A4"/>
    <w:rsid w:val="00D71B03"/>
    <w:rsid w:val="00D723A1"/>
    <w:rsid w:val="00D73B6C"/>
    <w:rsid w:val="00D73CA8"/>
    <w:rsid w:val="00D77326"/>
    <w:rsid w:val="00D774E2"/>
    <w:rsid w:val="00D80BD5"/>
    <w:rsid w:val="00D823C1"/>
    <w:rsid w:val="00D82D96"/>
    <w:rsid w:val="00D8349D"/>
    <w:rsid w:val="00D90CEB"/>
    <w:rsid w:val="00D91F6A"/>
    <w:rsid w:val="00D92CA6"/>
    <w:rsid w:val="00D93E5E"/>
    <w:rsid w:val="00D94FF7"/>
    <w:rsid w:val="00D95935"/>
    <w:rsid w:val="00D95B27"/>
    <w:rsid w:val="00D96A73"/>
    <w:rsid w:val="00D97691"/>
    <w:rsid w:val="00DA0A11"/>
    <w:rsid w:val="00DA1EE5"/>
    <w:rsid w:val="00DA2015"/>
    <w:rsid w:val="00DA4A19"/>
    <w:rsid w:val="00DA7916"/>
    <w:rsid w:val="00DB0960"/>
    <w:rsid w:val="00DB14F0"/>
    <w:rsid w:val="00DB4FDB"/>
    <w:rsid w:val="00DB56C4"/>
    <w:rsid w:val="00DB58D6"/>
    <w:rsid w:val="00DB72AC"/>
    <w:rsid w:val="00DB7B2C"/>
    <w:rsid w:val="00DB7D14"/>
    <w:rsid w:val="00DC1A80"/>
    <w:rsid w:val="00DC3BE6"/>
    <w:rsid w:val="00DC53C4"/>
    <w:rsid w:val="00DC6116"/>
    <w:rsid w:val="00DD0E7A"/>
    <w:rsid w:val="00DD0EEE"/>
    <w:rsid w:val="00DD0F67"/>
    <w:rsid w:val="00DD1499"/>
    <w:rsid w:val="00DD1D2E"/>
    <w:rsid w:val="00DD34D3"/>
    <w:rsid w:val="00DD4221"/>
    <w:rsid w:val="00DD49F4"/>
    <w:rsid w:val="00DD57F2"/>
    <w:rsid w:val="00DD646B"/>
    <w:rsid w:val="00DD6668"/>
    <w:rsid w:val="00DE1428"/>
    <w:rsid w:val="00DE1528"/>
    <w:rsid w:val="00DE2D42"/>
    <w:rsid w:val="00DE59AD"/>
    <w:rsid w:val="00DE7FA4"/>
    <w:rsid w:val="00DF067F"/>
    <w:rsid w:val="00DF1648"/>
    <w:rsid w:val="00DF277A"/>
    <w:rsid w:val="00DF29D5"/>
    <w:rsid w:val="00DF36DA"/>
    <w:rsid w:val="00DF4C58"/>
    <w:rsid w:val="00DF6D42"/>
    <w:rsid w:val="00DF7209"/>
    <w:rsid w:val="00DF7324"/>
    <w:rsid w:val="00E00F88"/>
    <w:rsid w:val="00E016D5"/>
    <w:rsid w:val="00E018F2"/>
    <w:rsid w:val="00E02A39"/>
    <w:rsid w:val="00E03A2B"/>
    <w:rsid w:val="00E03DAE"/>
    <w:rsid w:val="00E06CBC"/>
    <w:rsid w:val="00E07AE7"/>
    <w:rsid w:val="00E1234F"/>
    <w:rsid w:val="00E125BA"/>
    <w:rsid w:val="00E1364C"/>
    <w:rsid w:val="00E137EC"/>
    <w:rsid w:val="00E15F80"/>
    <w:rsid w:val="00E1640B"/>
    <w:rsid w:val="00E21229"/>
    <w:rsid w:val="00E219ED"/>
    <w:rsid w:val="00E2222F"/>
    <w:rsid w:val="00E2255D"/>
    <w:rsid w:val="00E230A6"/>
    <w:rsid w:val="00E23469"/>
    <w:rsid w:val="00E24F27"/>
    <w:rsid w:val="00E252D2"/>
    <w:rsid w:val="00E300B6"/>
    <w:rsid w:val="00E30BAA"/>
    <w:rsid w:val="00E31160"/>
    <w:rsid w:val="00E31D93"/>
    <w:rsid w:val="00E326E6"/>
    <w:rsid w:val="00E33913"/>
    <w:rsid w:val="00E33A88"/>
    <w:rsid w:val="00E35D16"/>
    <w:rsid w:val="00E47807"/>
    <w:rsid w:val="00E504A0"/>
    <w:rsid w:val="00E53425"/>
    <w:rsid w:val="00E614E5"/>
    <w:rsid w:val="00E625CB"/>
    <w:rsid w:val="00E62736"/>
    <w:rsid w:val="00E65F34"/>
    <w:rsid w:val="00E66C21"/>
    <w:rsid w:val="00E67E1B"/>
    <w:rsid w:val="00E700BA"/>
    <w:rsid w:val="00E7124E"/>
    <w:rsid w:val="00E71EC4"/>
    <w:rsid w:val="00E738DB"/>
    <w:rsid w:val="00E73A19"/>
    <w:rsid w:val="00E741F4"/>
    <w:rsid w:val="00E75243"/>
    <w:rsid w:val="00E75297"/>
    <w:rsid w:val="00E77376"/>
    <w:rsid w:val="00E83063"/>
    <w:rsid w:val="00E83570"/>
    <w:rsid w:val="00E8456C"/>
    <w:rsid w:val="00E848DC"/>
    <w:rsid w:val="00E90035"/>
    <w:rsid w:val="00E91EC8"/>
    <w:rsid w:val="00E92DDA"/>
    <w:rsid w:val="00E934B3"/>
    <w:rsid w:val="00E94396"/>
    <w:rsid w:val="00E94896"/>
    <w:rsid w:val="00E970AE"/>
    <w:rsid w:val="00EA0D6E"/>
    <w:rsid w:val="00EA1347"/>
    <w:rsid w:val="00EA1CE2"/>
    <w:rsid w:val="00EA1DFD"/>
    <w:rsid w:val="00EA6214"/>
    <w:rsid w:val="00EA7677"/>
    <w:rsid w:val="00EA7E12"/>
    <w:rsid w:val="00EB04B5"/>
    <w:rsid w:val="00EB0F3E"/>
    <w:rsid w:val="00EB3E7C"/>
    <w:rsid w:val="00EC3BF2"/>
    <w:rsid w:val="00EC4021"/>
    <w:rsid w:val="00EC414D"/>
    <w:rsid w:val="00EC482F"/>
    <w:rsid w:val="00EC6606"/>
    <w:rsid w:val="00EC7FFA"/>
    <w:rsid w:val="00ED1C5D"/>
    <w:rsid w:val="00ED2031"/>
    <w:rsid w:val="00ED31B6"/>
    <w:rsid w:val="00ED405A"/>
    <w:rsid w:val="00ED587E"/>
    <w:rsid w:val="00EE3BD5"/>
    <w:rsid w:val="00EE49BA"/>
    <w:rsid w:val="00EE4EE1"/>
    <w:rsid w:val="00EE77DB"/>
    <w:rsid w:val="00EE7C71"/>
    <w:rsid w:val="00EF6756"/>
    <w:rsid w:val="00EF79E5"/>
    <w:rsid w:val="00F008D2"/>
    <w:rsid w:val="00F01176"/>
    <w:rsid w:val="00F0221D"/>
    <w:rsid w:val="00F0237B"/>
    <w:rsid w:val="00F02A18"/>
    <w:rsid w:val="00F03BCF"/>
    <w:rsid w:val="00F041F6"/>
    <w:rsid w:val="00F056E7"/>
    <w:rsid w:val="00F05B54"/>
    <w:rsid w:val="00F06C02"/>
    <w:rsid w:val="00F06CD9"/>
    <w:rsid w:val="00F0719D"/>
    <w:rsid w:val="00F07261"/>
    <w:rsid w:val="00F077AF"/>
    <w:rsid w:val="00F148EB"/>
    <w:rsid w:val="00F14A26"/>
    <w:rsid w:val="00F14DB0"/>
    <w:rsid w:val="00F16985"/>
    <w:rsid w:val="00F208C9"/>
    <w:rsid w:val="00F210A0"/>
    <w:rsid w:val="00F21D04"/>
    <w:rsid w:val="00F222EA"/>
    <w:rsid w:val="00F2320E"/>
    <w:rsid w:val="00F25701"/>
    <w:rsid w:val="00F274ED"/>
    <w:rsid w:val="00F27A7E"/>
    <w:rsid w:val="00F302AA"/>
    <w:rsid w:val="00F30D43"/>
    <w:rsid w:val="00F31E41"/>
    <w:rsid w:val="00F31E94"/>
    <w:rsid w:val="00F320E1"/>
    <w:rsid w:val="00F341AD"/>
    <w:rsid w:val="00F34EF5"/>
    <w:rsid w:val="00F363A8"/>
    <w:rsid w:val="00F36A6B"/>
    <w:rsid w:val="00F371EE"/>
    <w:rsid w:val="00F40926"/>
    <w:rsid w:val="00F42F63"/>
    <w:rsid w:val="00F42FEE"/>
    <w:rsid w:val="00F46C4A"/>
    <w:rsid w:val="00F50FF0"/>
    <w:rsid w:val="00F5156D"/>
    <w:rsid w:val="00F5330F"/>
    <w:rsid w:val="00F55CC6"/>
    <w:rsid w:val="00F55ECF"/>
    <w:rsid w:val="00F55FF4"/>
    <w:rsid w:val="00F57BF5"/>
    <w:rsid w:val="00F60B13"/>
    <w:rsid w:val="00F60EDE"/>
    <w:rsid w:val="00F61CC2"/>
    <w:rsid w:val="00F64090"/>
    <w:rsid w:val="00F64955"/>
    <w:rsid w:val="00F66F3A"/>
    <w:rsid w:val="00F67041"/>
    <w:rsid w:val="00F67925"/>
    <w:rsid w:val="00F71A4F"/>
    <w:rsid w:val="00F72CF4"/>
    <w:rsid w:val="00F7347F"/>
    <w:rsid w:val="00F748AA"/>
    <w:rsid w:val="00F74B9E"/>
    <w:rsid w:val="00F751C1"/>
    <w:rsid w:val="00F755BE"/>
    <w:rsid w:val="00F761FD"/>
    <w:rsid w:val="00F762C8"/>
    <w:rsid w:val="00F76C44"/>
    <w:rsid w:val="00F77778"/>
    <w:rsid w:val="00F80058"/>
    <w:rsid w:val="00F81A7F"/>
    <w:rsid w:val="00F8253D"/>
    <w:rsid w:val="00F85032"/>
    <w:rsid w:val="00F873BA"/>
    <w:rsid w:val="00F91DD8"/>
    <w:rsid w:val="00F924CB"/>
    <w:rsid w:val="00F9275B"/>
    <w:rsid w:val="00F93A09"/>
    <w:rsid w:val="00F93D6C"/>
    <w:rsid w:val="00F9412B"/>
    <w:rsid w:val="00F94AC5"/>
    <w:rsid w:val="00F9511D"/>
    <w:rsid w:val="00F95AAC"/>
    <w:rsid w:val="00F96015"/>
    <w:rsid w:val="00F9663A"/>
    <w:rsid w:val="00F967BE"/>
    <w:rsid w:val="00FA10E4"/>
    <w:rsid w:val="00FA6319"/>
    <w:rsid w:val="00FB1368"/>
    <w:rsid w:val="00FB21CE"/>
    <w:rsid w:val="00FB5C93"/>
    <w:rsid w:val="00FB7D5E"/>
    <w:rsid w:val="00FC0228"/>
    <w:rsid w:val="00FC30BB"/>
    <w:rsid w:val="00FC3954"/>
    <w:rsid w:val="00FC41F6"/>
    <w:rsid w:val="00FC4382"/>
    <w:rsid w:val="00FC4531"/>
    <w:rsid w:val="00FC4EA3"/>
    <w:rsid w:val="00FC58C6"/>
    <w:rsid w:val="00FC5F3B"/>
    <w:rsid w:val="00FE0A68"/>
    <w:rsid w:val="00FE13FF"/>
    <w:rsid w:val="00FE14E5"/>
    <w:rsid w:val="00FE2084"/>
    <w:rsid w:val="00FE2B1D"/>
    <w:rsid w:val="00FE3AC5"/>
    <w:rsid w:val="00FE518E"/>
    <w:rsid w:val="00FE6938"/>
    <w:rsid w:val="00FE72AB"/>
    <w:rsid w:val="00FF080D"/>
    <w:rsid w:val="00FF215B"/>
    <w:rsid w:val="00FF548B"/>
    <w:rsid w:val="5124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32A8F"/>
  <w15:docId w15:val="{32F41923-90DF-4F18-96A0-5DFE90C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042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6042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sid w:val="00CB6042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BC49A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136AE"/>
    <w:rPr>
      <w:rFonts w:ascii="Courier New" w:hAnsi="Courier New" w:cs="Courier New"/>
      <w:sz w:val="20"/>
    </w:rPr>
  </w:style>
  <w:style w:type="paragraph" w:styleId="Header">
    <w:name w:val="header"/>
    <w:basedOn w:val="Normal"/>
    <w:link w:val="HeaderChar"/>
    <w:rsid w:val="00DD57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D57F2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D57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57F2"/>
    <w:rPr>
      <w:rFonts w:ascii="Arial" w:hAnsi="Arial"/>
      <w:sz w:val="22"/>
    </w:rPr>
  </w:style>
  <w:style w:type="paragraph" w:customStyle="1" w:styleId="Body1">
    <w:name w:val="Body 1"/>
    <w:rsid w:val="00863BF3"/>
    <w:pPr>
      <w:outlineLvl w:val="0"/>
    </w:pPr>
    <w:rPr>
      <w:rFonts w:ascii="Arial" w:eastAsia="ヒラギノ角ゴ Pro W3" w:hAnsi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64F3B"/>
    <w:pPr>
      <w:ind w:left="720"/>
    </w:pPr>
  </w:style>
  <w:style w:type="paragraph" w:customStyle="1" w:styleId="PSBody2">
    <w:name w:val="PSBody2"/>
    <w:autoRedefine/>
    <w:rsid w:val="008D2175"/>
    <w:pPr>
      <w:numPr>
        <w:numId w:val="18"/>
      </w:numPr>
    </w:pPr>
    <w:rPr>
      <w:rFonts w:ascii="Arial" w:hAnsi="Arial" w:cs="Arial"/>
      <w:bCs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4B6F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A1E76F5FD214EBE11EB121D1D81C2" ma:contentTypeVersion="4" ma:contentTypeDescription="Create a new document." ma:contentTypeScope="" ma:versionID="9ef5689748e3735390ee44b4f80ef589">
  <xsd:schema xmlns:xsd="http://www.w3.org/2001/XMLSchema" xmlns:xs="http://www.w3.org/2001/XMLSchema" xmlns:p="http://schemas.microsoft.com/office/2006/metadata/properties" xmlns:ns2="63df0afe-7523-4972-97eb-798b97732e6b" targetNamespace="http://schemas.microsoft.com/office/2006/metadata/properties" ma:root="true" ma:fieldsID="3d0f14ad966bef0abde800972a8e6efd" ns2:_="">
    <xsd:import namespace="63df0afe-7523-4972-97eb-798b97732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0afe-7523-4972-97eb-798b97732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6852A-7F61-46D4-BB7E-FF4F33032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5A40B-17D7-43DA-8608-A58E4DC0D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302177-2C84-4489-A5DF-0F2C4F14B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8E6E74-3BB9-404A-B3F7-EF90DD120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f0afe-7523-4972-97eb-798b97732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I N U T E S</vt:lpstr>
    </vt:vector>
  </TitlesOfParts>
  <Company>State of Kansas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N U T E S</dc:title>
  <dc:creator>Fran Welch</dc:creator>
  <cp:lastModifiedBy>Lily Lundy [DAPC]</cp:lastModifiedBy>
  <cp:revision>2</cp:revision>
  <cp:lastPrinted>2022-11-10T15:03:00Z</cp:lastPrinted>
  <dcterms:created xsi:type="dcterms:W3CDTF">2024-07-05T15:08:00Z</dcterms:created>
  <dcterms:modified xsi:type="dcterms:W3CDTF">2024-07-05T15:08:00Z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0x010100313A1E76F5FD214EBE11EB121D1D81C2</vt:lpwstr>
  </property>
  <property fmtid="{D5CDD505-2E9C-101B-9397-08002B2CF9AE}" pid="3" name="Order">
    <vt:r8>128800</vt:r8>
  </property>
  <property fmtid="{D5CDD505-2E9C-101B-9397-08002B2CF9AE}" pid="4" name="MediaServiceImageTags">
    <vt:lpwstr/>
  </property>
</Properties>
</file>